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FF51" w14:textId="28F4479D" w:rsidR="006C09DD" w:rsidRDefault="00BC2B04" w:rsidP="006C09DD">
      <w:pPr>
        <w:widowControl w:val="0"/>
        <w:jc w:val="both"/>
        <w:rPr>
          <w:rFonts w:ascii="Calibri" w:hAnsi="Calibri"/>
          <w:b/>
          <w:sz w:val="28"/>
          <w:szCs w:val="24"/>
        </w:rPr>
      </w:pPr>
      <w:bookmarkStart w:id="0" w:name="Betreff"/>
      <w:bookmarkStart w:id="1" w:name="hier"/>
      <w:bookmarkStart w:id="2" w:name="Bezug"/>
      <w:bookmarkEnd w:id="0"/>
      <w:bookmarkEnd w:id="1"/>
      <w:bookmarkEnd w:id="2"/>
      <w:r>
        <w:rPr>
          <w:noProof/>
        </w:rPr>
        <w:drawing>
          <wp:anchor distT="0" distB="0" distL="114300" distR="114300" simplePos="0" relativeHeight="251657728" behindDoc="1" locked="0" layoutInCell="1" allowOverlap="1" wp14:anchorId="523018E5" wp14:editId="56161A1A">
            <wp:simplePos x="0" y="0"/>
            <wp:positionH relativeFrom="column">
              <wp:posOffset>-3810</wp:posOffset>
            </wp:positionH>
            <wp:positionV relativeFrom="paragraph">
              <wp:posOffset>-670560</wp:posOffset>
            </wp:positionV>
            <wp:extent cx="1647825" cy="621030"/>
            <wp:effectExtent l="0" t="0" r="0" b="0"/>
            <wp:wrapNone/>
            <wp:docPr id="3" name="officeArt object" descr="Voyager:Kunden:Kunden 2014:Projekt jüdisches Leben 14:pjl-signet 14:14.10.14pjl-Si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Voyager:Kunden:Kunden 2014:Projekt jüdisches Leben 14:pjl-signet 14:14.10.14pjl-Sign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621030"/>
                    </a:xfrm>
                    <a:prstGeom prst="rect">
                      <a:avLst/>
                    </a:prstGeom>
                    <a:noFill/>
                  </pic:spPr>
                </pic:pic>
              </a:graphicData>
            </a:graphic>
            <wp14:sizeRelH relativeFrom="page">
              <wp14:pctWidth>0</wp14:pctWidth>
            </wp14:sizeRelH>
            <wp14:sizeRelV relativeFrom="page">
              <wp14:pctHeight>0</wp14:pctHeight>
            </wp14:sizeRelV>
          </wp:anchor>
        </w:drawing>
      </w:r>
    </w:p>
    <w:p w14:paraId="4974A06A" w14:textId="77777777" w:rsidR="00650FED" w:rsidRDefault="00650FED" w:rsidP="00650FED">
      <w:pPr>
        <w:widowControl w:val="0"/>
        <w:jc w:val="center"/>
        <w:rPr>
          <w:rFonts w:ascii="Calibri" w:hAnsi="Calibri"/>
          <w:b/>
          <w:sz w:val="28"/>
          <w:szCs w:val="24"/>
        </w:rPr>
      </w:pPr>
      <w:r>
        <w:rPr>
          <w:rFonts w:ascii="Calibri" w:hAnsi="Calibri"/>
          <w:b/>
          <w:sz w:val="28"/>
          <w:szCs w:val="24"/>
        </w:rPr>
        <w:t xml:space="preserve">VERFOLGT IM NATIONALSOZIALISMUS </w:t>
      </w:r>
    </w:p>
    <w:p w14:paraId="1A3AE21E" w14:textId="77777777" w:rsidR="00650FED" w:rsidRDefault="00650FED" w:rsidP="00650FED">
      <w:pPr>
        <w:widowControl w:val="0"/>
        <w:jc w:val="center"/>
        <w:rPr>
          <w:rFonts w:ascii="Calibri" w:hAnsi="Calibri"/>
          <w:b/>
          <w:sz w:val="28"/>
          <w:szCs w:val="24"/>
        </w:rPr>
      </w:pPr>
      <w:r>
        <w:rPr>
          <w:rFonts w:ascii="Calibri" w:hAnsi="Calibri"/>
          <w:b/>
          <w:sz w:val="28"/>
          <w:szCs w:val="24"/>
        </w:rPr>
        <w:t>– ZEITZEUGINNEN BERICHTEN –</w:t>
      </w:r>
    </w:p>
    <w:p w14:paraId="60016A0B" w14:textId="77777777" w:rsidR="00650FED" w:rsidRDefault="00650FED" w:rsidP="00650FED">
      <w:pPr>
        <w:widowControl w:val="0"/>
        <w:jc w:val="center"/>
        <w:rPr>
          <w:rFonts w:ascii="Calibri" w:hAnsi="Calibri"/>
          <w:b/>
          <w:sz w:val="28"/>
          <w:szCs w:val="24"/>
        </w:rPr>
      </w:pPr>
      <w:r>
        <w:rPr>
          <w:rFonts w:ascii="Calibri" w:hAnsi="Calibri"/>
          <w:b/>
          <w:sz w:val="28"/>
          <w:szCs w:val="24"/>
        </w:rPr>
        <w:br/>
        <w:t>Ingrid Oppermann</w:t>
      </w:r>
    </w:p>
    <w:p w14:paraId="314E1D56" w14:textId="77777777" w:rsidR="00650FED" w:rsidRDefault="00650FED" w:rsidP="00650FED">
      <w:pPr>
        <w:widowControl w:val="0"/>
        <w:jc w:val="center"/>
        <w:rPr>
          <w:rFonts w:ascii="Calibri" w:hAnsi="Calibri"/>
          <w:b/>
          <w:i/>
          <w:iCs/>
          <w:sz w:val="28"/>
          <w:szCs w:val="24"/>
        </w:rPr>
      </w:pPr>
      <w:r>
        <w:rPr>
          <w:rFonts w:ascii="Calibri" w:hAnsi="Calibri"/>
          <w:b/>
          <w:i/>
          <w:iCs/>
          <w:sz w:val="28"/>
          <w:szCs w:val="24"/>
        </w:rPr>
        <w:t>„</w:t>
      </w:r>
      <w:r w:rsidR="00A22B15">
        <w:rPr>
          <w:rFonts w:ascii="Calibri" w:hAnsi="Calibri"/>
          <w:b/>
          <w:i/>
          <w:iCs/>
          <w:sz w:val="28"/>
          <w:szCs w:val="24"/>
        </w:rPr>
        <w:t>Heimat? Istanbul!“</w:t>
      </w:r>
    </w:p>
    <w:p w14:paraId="1CC830F4" w14:textId="77777777" w:rsidR="00B66DD0" w:rsidRPr="008F34DE" w:rsidRDefault="00B66DD0" w:rsidP="00B66DD0">
      <w:pPr>
        <w:widowControl w:val="0"/>
        <w:jc w:val="center"/>
        <w:rPr>
          <w:rFonts w:ascii="Calibri" w:hAnsi="Calibri"/>
          <w:b/>
          <w:i/>
          <w:iCs/>
          <w:sz w:val="28"/>
          <w:szCs w:val="24"/>
        </w:rPr>
      </w:pPr>
    </w:p>
    <w:p w14:paraId="470AC9C5" w14:textId="77777777" w:rsidR="00B66DD0" w:rsidRPr="008F34DE" w:rsidRDefault="00B66DD0" w:rsidP="00B66DD0">
      <w:pPr>
        <w:widowControl w:val="0"/>
        <w:jc w:val="center"/>
        <w:rPr>
          <w:rFonts w:ascii="Calibri" w:hAnsi="Calibri"/>
          <w:b/>
          <w:sz w:val="28"/>
          <w:szCs w:val="24"/>
        </w:rPr>
      </w:pPr>
    </w:p>
    <w:p w14:paraId="03EB6F33" w14:textId="77777777" w:rsidR="004302DA" w:rsidRDefault="00B66DD0" w:rsidP="00B66DD0">
      <w:pPr>
        <w:widowControl w:val="0"/>
        <w:jc w:val="center"/>
        <w:rPr>
          <w:rFonts w:ascii="Calibri" w:hAnsi="Calibri"/>
          <w:b/>
          <w:sz w:val="28"/>
          <w:szCs w:val="24"/>
        </w:rPr>
      </w:pPr>
      <w:r>
        <w:rPr>
          <w:rFonts w:ascii="Calibri" w:hAnsi="Calibri"/>
          <w:b/>
          <w:sz w:val="28"/>
          <w:szCs w:val="24"/>
        </w:rPr>
        <w:t>Begleitmaterial für den Unterricht</w:t>
      </w:r>
    </w:p>
    <w:p w14:paraId="7A15A8D4" w14:textId="77777777" w:rsidR="00CB4227" w:rsidRDefault="00CB4227" w:rsidP="00CB4227">
      <w:pPr>
        <w:widowControl w:val="0"/>
        <w:jc w:val="both"/>
        <w:rPr>
          <w:rFonts w:ascii="Calibri" w:hAnsi="Calibri"/>
          <w:bCs/>
          <w:i/>
          <w:iCs/>
          <w:sz w:val="22"/>
        </w:rPr>
      </w:pPr>
    </w:p>
    <w:p w14:paraId="2BFABACA" w14:textId="77777777" w:rsidR="00CB4227" w:rsidRPr="00CB4227" w:rsidRDefault="00CB4227" w:rsidP="00CB4227">
      <w:pPr>
        <w:widowControl w:val="0"/>
        <w:jc w:val="both"/>
        <w:rPr>
          <w:rFonts w:ascii="Calibri" w:hAnsi="Calibri"/>
          <w:bCs/>
          <w:i/>
          <w:iCs/>
          <w:sz w:val="22"/>
        </w:rPr>
      </w:pPr>
      <w:r>
        <w:rPr>
          <w:rFonts w:ascii="Calibri" w:hAnsi="Calibri"/>
          <w:bCs/>
          <w:i/>
          <w:iCs/>
          <w:sz w:val="22"/>
        </w:rPr>
        <w:t>Das folgende Material dient als Anregung zur Auseinandersetzung mit dem Film über Ingrid Oppermann. Die Aufträge stellen einen Fundus an möglichen Fragestellungen dar, müssen aber keinesfalls vollständig durchgearbeitet werden.</w:t>
      </w:r>
    </w:p>
    <w:p w14:paraId="4CDC8EE7" w14:textId="77777777" w:rsidR="0050444B" w:rsidRDefault="0050444B" w:rsidP="00AB6253">
      <w:pPr>
        <w:widowControl w:val="0"/>
        <w:jc w:val="both"/>
        <w:rPr>
          <w:rFonts w:ascii="Calibri" w:hAnsi="Calibri"/>
          <w:b/>
          <w:sz w:val="28"/>
          <w:szCs w:val="24"/>
        </w:rPr>
      </w:pPr>
    </w:p>
    <w:p w14:paraId="4463249C" w14:textId="77777777" w:rsidR="0050444B" w:rsidRDefault="00860733" w:rsidP="00AB6253">
      <w:pPr>
        <w:widowControl w:val="0"/>
        <w:jc w:val="both"/>
        <w:rPr>
          <w:rFonts w:ascii="Calibri" w:hAnsi="Calibri"/>
          <w:b/>
          <w:sz w:val="28"/>
          <w:szCs w:val="24"/>
        </w:rPr>
      </w:pPr>
      <w:bookmarkStart w:id="3" w:name="_Hlk133392888"/>
      <w:r w:rsidRPr="00BB32CB">
        <w:rPr>
          <w:rFonts w:ascii="Calibri" w:hAnsi="Calibri"/>
          <w:b/>
          <w:sz w:val="28"/>
          <w:szCs w:val="24"/>
          <w:u w:val="single"/>
        </w:rPr>
        <w:t>Vor</w:t>
      </w:r>
      <w:r>
        <w:rPr>
          <w:rFonts w:ascii="Calibri" w:hAnsi="Calibri"/>
          <w:b/>
          <w:sz w:val="28"/>
          <w:szCs w:val="24"/>
        </w:rPr>
        <w:t xml:space="preserve"> der Filmsichtung:</w:t>
      </w:r>
    </w:p>
    <w:p w14:paraId="2A8055B5" w14:textId="77777777" w:rsidR="00860733" w:rsidRDefault="00860733" w:rsidP="00AB6253">
      <w:pPr>
        <w:widowControl w:val="0"/>
        <w:jc w:val="both"/>
        <w:rPr>
          <w:rFonts w:ascii="Calibri" w:hAnsi="Calibri"/>
          <w:b/>
          <w:sz w:val="28"/>
          <w:szCs w:val="24"/>
        </w:rPr>
      </w:pPr>
    </w:p>
    <w:bookmarkEnd w:id="3"/>
    <w:p w14:paraId="21566106" w14:textId="67131AA0" w:rsidR="008C11AF" w:rsidRDefault="008C11AF" w:rsidP="00D10F45">
      <w:pPr>
        <w:widowControl w:val="0"/>
        <w:jc w:val="both"/>
        <w:rPr>
          <w:rFonts w:ascii="Calibri" w:hAnsi="Calibri"/>
          <w:bCs/>
          <w:sz w:val="22"/>
        </w:rPr>
      </w:pPr>
      <w:r>
        <w:rPr>
          <w:rFonts w:ascii="Calibri" w:hAnsi="Calibri"/>
          <w:bCs/>
          <w:sz w:val="22"/>
        </w:rPr>
        <w:t xml:space="preserve">1. Erstelle eine Mindmap mit allen Dingen, die dir </w:t>
      </w:r>
      <w:r w:rsidR="0049304A">
        <w:rPr>
          <w:rFonts w:ascii="Calibri" w:hAnsi="Calibri"/>
          <w:bCs/>
          <w:sz w:val="22"/>
        </w:rPr>
        <w:t xml:space="preserve">spontan </w:t>
      </w:r>
      <w:r>
        <w:rPr>
          <w:rFonts w:ascii="Calibri" w:hAnsi="Calibri"/>
          <w:bCs/>
          <w:sz w:val="22"/>
        </w:rPr>
        <w:t xml:space="preserve">zur Stadt Istanbul </w:t>
      </w:r>
      <w:r w:rsidR="0049304A">
        <w:rPr>
          <w:rFonts w:ascii="Calibri" w:hAnsi="Calibri"/>
          <w:bCs/>
          <w:sz w:val="22"/>
        </w:rPr>
        <w:t>einfallen.</w:t>
      </w:r>
    </w:p>
    <w:p w14:paraId="45CB763D" w14:textId="77777777" w:rsidR="008C11AF" w:rsidRDefault="008C11AF" w:rsidP="00D10F45">
      <w:pPr>
        <w:widowControl w:val="0"/>
        <w:jc w:val="both"/>
        <w:rPr>
          <w:rFonts w:ascii="Calibri" w:hAnsi="Calibri"/>
          <w:bCs/>
          <w:sz w:val="22"/>
        </w:rPr>
      </w:pPr>
    </w:p>
    <w:p w14:paraId="040578B3" w14:textId="48F4FC28" w:rsidR="00DB58DC" w:rsidRDefault="008C11AF" w:rsidP="00D10F45">
      <w:pPr>
        <w:widowControl w:val="0"/>
        <w:jc w:val="both"/>
        <w:rPr>
          <w:rFonts w:ascii="Calibri" w:hAnsi="Calibri"/>
          <w:bCs/>
          <w:sz w:val="22"/>
        </w:rPr>
      </w:pPr>
      <w:r>
        <w:rPr>
          <w:rFonts w:ascii="Calibri" w:hAnsi="Calibri"/>
          <w:bCs/>
          <w:sz w:val="22"/>
        </w:rPr>
        <w:t>2</w:t>
      </w:r>
      <w:r w:rsidR="0014720A" w:rsidRPr="0014720A">
        <w:rPr>
          <w:rFonts w:ascii="Calibri" w:hAnsi="Calibri"/>
          <w:bCs/>
          <w:sz w:val="22"/>
        </w:rPr>
        <w:t xml:space="preserve">. </w:t>
      </w:r>
      <w:r w:rsidR="00D10F45">
        <w:rPr>
          <w:rFonts w:ascii="Calibri" w:hAnsi="Calibri"/>
          <w:bCs/>
          <w:sz w:val="22"/>
        </w:rPr>
        <w:t>Informiere dich</w:t>
      </w:r>
      <w:r w:rsidR="006F08C7">
        <w:rPr>
          <w:rFonts w:ascii="Calibri" w:hAnsi="Calibri"/>
          <w:bCs/>
          <w:sz w:val="22"/>
        </w:rPr>
        <w:t xml:space="preserve"> knapp</w:t>
      </w:r>
      <w:r w:rsidR="00D10F45">
        <w:rPr>
          <w:rFonts w:ascii="Calibri" w:hAnsi="Calibri"/>
          <w:bCs/>
          <w:sz w:val="22"/>
        </w:rPr>
        <w:t xml:space="preserve"> über die Geschichte der Türkei</w:t>
      </w:r>
      <w:r w:rsidR="00F74D3B">
        <w:rPr>
          <w:rFonts w:ascii="Calibri" w:hAnsi="Calibri"/>
          <w:bCs/>
          <w:sz w:val="22"/>
        </w:rPr>
        <w:t xml:space="preserve"> unter Mustafa Kemal Atatürk</w:t>
      </w:r>
      <w:r w:rsidR="000B57ED">
        <w:rPr>
          <w:rFonts w:ascii="Calibri" w:hAnsi="Calibri"/>
          <w:bCs/>
          <w:sz w:val="22"/>
        </w:rPr>
        <w:t xml:space="preserve"> zwischen 1923 und 1938</w:t>
      </w:r>
      <w:r w:rsidR="006F08C7">
        <w:rPr>
          <w:rFonts w:ascii="Calibri" w:hAnsi="Calibri"/>
          <w:bCs/>
          <w:sz w:val="22"/>
        </w:rPr>
        <w:t xml:space="preserve">. </w:t>
      </w:r>
      <w:r w:rsidR="00160750">
        <w:rPr>
          <w:rFonts w:ascii="Calibri" w:hAnsi="Calibri"/>
          <w:bCs/>
          <w:sz w:val="22"/>
        </w:rPr>
        <w:t>Benenne</w:t>
      </w:r>
      <w:r w:rsidR="006F08C7">
        <w:rPr>
          <w:rFonts w:ascii="Calibri" w:hAnsi="Calibri"/>
          <w:bCs/>
          <w:sz w:val="22"/>
        </w:rPr>
        <w:t xml:space="preserve"> Ziele</w:t>
      </w:r>
      <w:r w:rsidR="00160750">
        <w:rPr>
          <w:rFonts w:ascii="Calibri" w:hAnsi="Calibri"/>
          <w:bCs/>
          <w:sz w:val="22"/>
        </w:rPr>
        <w:t xml:space="preserve">, die er </w:t>
      </w:r>
      <w:r w:rsidR="000B57ED">
        <w:rPr>
          <w:rFonts w:ascii="Calibri" w:hAnsi="Calibri"/>
          <w:bCs/>
          <w:sz w:val="22"/>
        </w:rPr>
        <w:t xml:space="preserve">in Bezug auf die Türkei </w:t>
      </w:r>
      <w:r w:rsidR="00160750">
        <w:rPr>
          <w:rFonts w:ascii="Calibri" w:hAnsi="Calibri"/>
          <w:bCs/>
          <w:sz w:val="22"/>
        </w:rPr>
        <w:t>verfolgte.</w:t>
      </w:r>
    </w:p>
    <w:p w14:paraId="67FF11BC" w14:textId="77777777" w:rsidR="0050444B" w:rsidRDefault="0050444B" w:rsidP="00AB6253">
      <w:pPr>
        <w:widowControl w:val="0"/>
        <w:jc w:val="both"/>
        <w:rPr>
          <w:rFonts w:ascii="Calibri" w:hAnsi="Calibri"/>
          <w:b/>
          <w:sz w:val="28"/>
          <w:szCs w:val="24"/>
        </w:rPr>
      </w:pPr>
    </w:p>
    <w:p w14:paraId="3F584DA9" w14:textId="77777777" w:rsidR="00860733" w:rsidRDefault="00860733" w:rsidP="00860733">
      <w:pPr>
        <w:widowControl w:val="0"/>
        <w:jc w:val="both"/>
        <w:rPr>
          <w:rFonts w:ascii="Calibri" w:hAnsi="Calibri"/>
          <w:b/>
          <w:sz w:val="28"/>
          <w:szCs w:val="24"/>
        </w:rPr>
      </w:pPr>
      <w:r w:rsidRPr="00BB32CB">
        <w:rPr>
          <w:rFonts w:ascii="Calibri" w:hAnsi="Calibri"/>
          <w:b/>
          <w:sz w:val="28"/>
          <w:szCs w:val="24"/>
          <w:u w:val="single"/>
        </w:rPr>
        <w:t>Während</w:t>
      </w:r>
      <w:r>
        <w:rPr>
          <w:rFonts w:ascii="Calibri" w:hAnsi="Calibri"/>
          <w:b/>
          <w:sz w:val="28"/>
          <w:szCs w:val="24"/>
        </w:rPr>
        <w:t xml:space="preserve"> der Filmsichtung:</w:t>
      </w:r>
    </w:p>
    <w:p w14:paraId="39A8299B" w14:textId="77777777" w:rsidR="00860733" w:rsidRDefault="00860733" w:rsidP="00860733">
      <w:pPr>
        <w:widowControl w:val="0"/>
        <w:jc w:val="both"/>
        <w:rPr>
          <w:rFonts w:ascii="Calibri" w:hAnsi="Calibri"/>
          <w:b/>
          <w:sz w:val="28"/>
          <w:szCs w:val="24"/>
        </w:rPr>
      </w:pPr>
    </w:p>
    <w:p w14:paraId="0350F7A7" w14:textId="48CCD15C" w:rsidR="0014720A" w:rsidRPr="0014720A" w:rsidRDefault="0014720A" w:rsidP="0014720A">
      <w:pPr>
        <w:widowControl w:val="0"/>
        <w:jc w:val="both"/>
        <w:rPr>
          <w:rFonts w:ascii="Calibri" w:hAnsi="Calibri"/>
          <w:bCs/>
          <w:sz w:val="22"/>
        </w:rPr>
      </w:pPr>
      <w:r w:rsidRPr="0014720A">
        <w:rPr>
          <w:rFonts w:ascii="Calibri" w:hAnsi="Calibri"/>
          <w:bCs/>
          <w:sz w:val="22"/>
        </w:rPr>
        <w:t>1. Versuche dir die biografischen Daten Ingrid Oppermanns und der ihre</w:t>
      </w:r>
      <w:r w:rsidR="00BC2B04">
        <w:rPr>
          <w:rFonts w:ascii="Calibri" w:hAnsi="Calibri"/>
          <w:bCs/>
          <w:sz w:val="22"/>
        </w:rPr>
        <w:t>r</w:t>
      </w:r>
      <w:r w:rsidRPr="0014720A">
        <w:rPr>
          <w:rFonts w:ascii="Calibri" w:hAnsi="Calibri"/>
          <w:bCs/>
          <w:sz w:val="22"/>
        </w:rPr>
        <w:t xml:space="preserve"> Familie während des Interviews zu notieren.</w:t>
      </w:r>
    </w:p>
    <w:p w14:paraId="54397B10" w14:textId="77777777" w:rsidR="0014720A" w:rsidRPr="0014720A" w:rsidRDefault="0014720A" w:rsidP="0014720A">
      <w:pPr>
        <w:widowControl w:val="0"/>
        <w:jc w:val="both"/>
        <w:rPr>
          <w:rFonts w:ascii="Calibri" w:hAnsi="Calibri"/>
          <w:bCs/>
          <w:sz w:val="22"/>
        </w:rPr>
      </w:pPr>
    </w:p>
    <w:p w14:paraId="3C32F3E6" w14:textId="77777777" w:rsidR="0014720A" w:rsidRPr="0014720A" w:rsidRDefault="0014720A" w:rsidP="0014720A">
      <w:pPr>
        <w:widowControl w:val="0"/>
        <w:jc w:val="both"/>
        <w:rPr>
          <w:rFonts w:ascii="Calibri" w:hAnsi="Calibri"/>
          <w:bCs/>
          <w:sz w:val="22"/>
        </w:rPr>
      </w:pPr>
      <w:r w:rsidRPr="0014720A">
        <w:rPr>
          <w:rFonts w:ascii="Calibri" w:hAnsi="Calibri"/>
          <w:bCs/>
          <w:sz w:val="22"/>
        </w:rPr>
        <w:t xml:space="preserve">2. </w:t>
      </w:r>
      <w:r>
        <w:rPr>
          <w:rFonts w:ascii="Calibri" w:hAnsi="Calibri"/>
          <w:bCs/>
          <w:sz w:val="22"/>
        </w:rPr>
        <w:t>Notiere</w:t>
      </w:r>
      <w:r w:rsidRPr="0014720A">
        <w:rPr>
          <w:rFonts w:ascii="Calibri" w:hAnsi="Calibri"/>
          <w:bCs/>
          <w:sz w:val="22"/>
        </w:rPr>
        <w:t>, was für Frau Oppermann Heimat bedeutet</w:t>
      </w:r>
      <w:r>
        <w:rPr>
          <w:rFonts w:ascii="Calibri" w:hAnsi="Calibri"/>
          <w:bCs/>
          <w:sz w:val="22"/>
        </w:rPr>
        <w:t>.</w:t>
      </w:r>
    </w:p>
    <w:p w14:paraId="09C39C4B" w14:textId="77777777" w:rsidR="0014720A" w:rsidRPr="0014720A" w:rsidRDefault="0014720A" w:rsidP="0014720A">
      <w:pPr>
        <w:widowControl w:val="0"/>
        <w:jc w:val="both"/>
        <w:rPr>
          <w:rFonts w:ascii="Calibri" w:hAnsi="Calibri"/>
          <w:bCs/>
          <w:sz w:val="22"/>
        </w:rPr>
      </w:pPr>
    </w:p>
    <w:p w14:paraId="304FA5A4" w14:textId="74889401" w:rsidR="0014720A" w:rsidRPr="0014720A" w:rsidRDefault="0014720A" w:rsidP="0014720A">
      <w:pPr>
        <w:widowControl w:val="0"/>
        <w:jc w:val="both"/>
        <w:rPr>
          <w:rFonts w:ascii="Calibri" w:hAnsi="Calibri"/>
          <w:bCs/>
          <w:sz w:val="22"/>
        </w:rPr>
      </w:pPr>
      <w:r w:rsidRPr="0014720A">
        <w:rPr>
          <w:rFonts w:ascii="Calibri" w:hAnsi="Calibri"/>
          <w:bCs/>
          <w:sz w:val="22"/>
        </w:rPr>
        <w:t xml:space="preserve">3. </w:t>
      </w:r>
      <w:r>
        <w:rPr>
          <w:rFonts w:ascii="Calibri" w:hAnsi="Calibri"/>
          <w:bCs/>
          <w:sz w:val="22"/>
        </w:rPr>
        <w:t>Notiere</w:t>
      </w:r>
      <w:r w:rsidRPr="0014720A">
        <w:rPr>
          <w:rFonts w:ascii="Calibri" w:hAnsi="Calibri"/>
          <w:bCs/>
          <w:sz w:val="22"/>
        </w:rPr>
        <w:t>, was Frau Oppermann zu</w:t>
      </w:r>
      <w:r w:rsidR="00BC2B04">
        <w:rPr>
          <w:rFonts w:ascii="Calibri" w:hAnsi="Calibri"/>
          <w:bCs/>
          <w:sz w:val="22"/>
        </w:rPr>
        <w:t>r</w:t>
      </w:r>
      <w:r w:rsidRPr="0014720A">
        <w:rPr>
          <w:rFonts w:ascii="Calibri" w:hAnsi="Calibri"/>
          <w:bCs/>
          <w:sz w:val="22"/>
        </w:rPr>
        <w:t xml:space="preserve"> Gastfreundschaft in der Türkei und Deutschland sagt.</w:t>
      </w:r>
    </w:p>
    <w:p w14:paraId="7A92477C" w14:textId="77777777" w:rsidR="0014720A" w:rsidRPr="0014720A" w:rsidRDefault="0014720A" w:rsidP="0014720A">
      <w:pPr>
        <w:widowControl w:val="0"/>
        <w:jc w:val="both"/>
        <w:rPr>
          <w:rFonts w:ascii="Calibri" w:hAnsi="Calibri"/>
          <w:bCs/>
          <w:sz w:val="22"/>
        </w:rPr>
      </w:pPr>
    </w:p>
    <w:p w14:paraId="58CD681E" w14:textId="77777777" w:rsidR="0050444B" w:rsidRDefault="0014720A" w:rsidP="0014720A">
      <w:pPr>
        <w:widowControl w:val="0"/>
        <w:jc w:val="both"/>
        <w:rPr>
          <w:rFonts w:ascii="Calibri" w:hAnsi="Calibri"/>
          <w:b/>
          <w:sz w:val="28"/>
          <w:szCs w:val="24"/>
        </w:rPr>
      </w:pPr>
      <w:r w:rsidRPr="0014720A">
        <w:rPr>
          <w:rFonts w:ascii="Calibri" w:hAnsi="Calibri"/>
          <w:bCs/>
          <w:sz w:val="22"/>
        </w:rPr>
        <w:t>4. Wie beschreibt Frau Opperman</w:t>
      </w:r>
      <w:r>
        <w:rPr>
          <w:rFonts w:ascii="Calibri" w:hAnsi="Calibri"/>
          <w:bCs/>
          <w:sz w:val="22"/>
        </w:rPr>
        <w:t>n</w:t>
      </w:r>
      <w:r w:rsidRPr="0014720A">
        <w:rPr>
          <w:rFonts w:ascii="Calibri" w:hAnsi="Calibri"/>
          <w:bCs/>
          <w:sz w:val="22"/>
        </w:rPr>
        <w:t xml:space="preserve"> </w:t>
      </w:r>
      <w:r>
        <w:rPr>
          <w:rFonts w:ascii="Calibri" w:hAnsi="Calibri"/>
          <w:bCs/>
          <w:sz w:val="22"/>
        </w:rPr>
        <w:t>„</w:t>
      </w:r>
      <w:r w:rsidRPr="0014720A">
        <w:rPr>
          <w:rFonts w:ascii="Calibri" w:hAnsi="Calibri"/>
          <w:bCs/>
          <w:sz w:val="22"/>
        </w:rPr>
        <w:t>ihr Istanbul</w:t>
      </w:r>
      <w:r>
        <w:rPr>
          <w:rFonts w:ascii="Calibri" w:hAnsi="Calibri"/>
          <w:bCs/>
          <w:sz w:val="22"/>
        </w:rPr>
        <w:t>“</w:t>
      </w:r>
      <w:r w:rsidRPr="0014720A">
        <w:rPr>
          <w:rFonts w:ascii="Calibri" w:hAnsi="Calibri"/>
          <w:bCs/>
          <w:sz w:val="22"/>
        </w:rPr>
        <w:t>, in dem sie aufgewachsen ist.</w:t>
      </w:r>
    </w:p>
    <w:p w14:paraId="5B201B57" w14:textId="77777777" w:rsidR="0014720A" w:rsidRDefault="0014720A" w:rsidP="00AB6253">
      <w:pPr>
        <w:widowControl w:val="0"/>
        <w:jc w:val="both"/>
        <w:rPr>
          <w:rFonts w:ascii="Calibri" w:hAnsi="Calibri"/>
          <w:b/>
          <w:sz w:val="28"/>
          <w:szCs w:val="24"/>
        </w:rPr>
      </w:pPr>
    </w:p>
    <w:p w14:paraId="79C5CDA4" w14:textId="77777777" w:rsidR="00860733" w:rsidRDefault="00860733" w:rsidP="00860733">
      <w:pPr>
        <w:widowControl w:val="0"/>
        <w:jc w:val="both"/>
        <w:rPr>
          <w:rFonts w:ascii="Calibri" w:hAnsi="Calibri"/>
          <w:b/>
          <w:sz w:val="28"/>
          <w:szCs w:val="24"/>
        </w:rPr>
      </w:pPr>
      <w:r w:rsidRPr="00BB32CB">
        <w:rPr>
          <w:rFonts w:ascii="Calibri" w:hAnsi="Calibri"/>
          <w:b/>
          <w:sz w:val="28"/>
          <w:szCs w:val="24"/>
          <w:u w:val="single"/>
        </w:rPr>
        <w:t>Nach</w:t>
      </w:r>
      <w:r>
        <w:rPr>
          <w:rFonts w:ascii="Calibri" w:hAnsi="Calibri"/>
          <w:b/>
          <w:sz w:val="28"/>
          <w:szCs w:val="24"/>
        </w:rPr>
        <w:t xml:space="preserve"> der Filmsichtung:</w:t>
      </w:r>
    </w:p>
    <w:p w14:paraId="346F0224" w14:textId="77777777" w:rsidR="00860733" w:rsidRDefault="00860733" w:rsidP="00860733">
      <w:pPr>
        <w:widowControl w:val="0"/>
        <w:jc w:val="both"/>
        <w:rPr>
          <w:rFonts w:ascii="Calibri" w:hAnsi="Calibri"/>
          <w:b/>
          <w:sz w:val="28"/>
          <w:szCs w:val="24"/>
        </w:rPr>
      </w:pPr>
    </w:p>
    <w:p w14:paraId="21B1F8C5" w14:textId="77777777" w:rsidR="0014720A" w:rsidRDefault="0014720A" w:rsidP="0014720A">
      <w:pPr>
        <w:widowControl w:val="0"/>
        <w:jc w:val="both"/>
        <w:rPr>
          <w:rFonts w:ascii="Calibri" w:hAnsi="Calibri"/>
          <w:bCs/>
          <w:sz w:val="22"/>
        </w:rPr>
      </w:pPr>
      <w:r w:rsidRPr="0014720A">
        <w:rPr>
          <w:rFonts w:ascii="Calibri" w:hAnsi="Calibri"/>
          <w:bCs/>
          <w:sz w:val="22"/>
        </w:rPr>
        <w:t>1. Was hat dich an der Geschichte Ingrid Oppermanns und der ihres Vaters bzw. ihrer Familie beeindruckt?</w:t>
      </w:r>
    </w:p>
    <w:p w14:paraId="43A1614D" w14:textId="77777777" w:rsidR="000122C4" w:rsidRDefault="000122C4" w:rsidP="0014720A">
      <w:pPr>
        <w:widowControl w:val="0"/>
        <w:jc w:val="both"/>
        <w:rPr>
          <w:rFonts w:ascii="Calibri" w:hAnsi="Calibri"/>
          <w:bCs/>
          <w:sz w:val="22"/>
        </w:rPr>
      </w:pPr>
    </w:p>
    <w:p w14:paraId="211EA89B" w14:textId="3896B37D" w:rsidR="0014720A" w:rsidRPr="0014720A" w:rsidRDefault="008F34DE" w:rsidP="0014720A">
      <w:pPr>
        <w:widowControl w:val="0"/>
        <w:jc w:val="both"/>
        <w:rPr>
          <w:rFonts w:ascii="Calibri" w:hAnsi="Calibri"/>
          <w:bCs/>
          <w:sz w:val="22"/>
        </w:rPr>
      </w:pPr>
      <w:r>
        <w:rPr>
          <w:rFonts w:ascii="Calibri" w:hAnsi="Calibri"/>
          <w:bCs/>
          <w:sz w:val="22"/>
        </w:rPr>
        <w:t>2</w:t>
      </w:r>
      <w:r w:rsidR="0014720A" w:rsidRPr="0014720A">
        <w:rPr>
          <w:rFonts w:ascii="Calibri" w:hAnsi="Calibri"/>
          <w:bCs/>
          <w:sz w:val="22"/>
        </w:rPr>
        <w:t xml:space="preserve">. </w:t>
      </w:r>
    </w:p>
    <w:p w14:paraId="30370FC9" w14:textId="77777777" w:rsidR="0014720A" w:rsidRPr="0014720A" w:rsidRDefault="0014720A" w:rsidP="0014720A">
      <w:pPr>
        <w:widowControl w:val="0"/>
        <w:jc w:val="both"/>
        <w:rPr>
          <w:rFonts w:ascii="Calibri" w:hAnsi="Calibri"/>
          <w:bCs/>
          <w:sz w:val="22"/>
        </w:rPr>
      </w:pPr>
      <w:r w:rsidRPr="0014720A">
        <w:rPr>
          <w:rFonts w:ascii="Calibri" w:hAnsi="Calibri"/>
          <w:bCs/>
          <w:sz w:val="22"/>
        </w:rPr>
        <w:t xml:space="preserve">a) Ordne die Geschichte der Emigration der Familie Gleißberg in den historischen Kontext der Verfolgung und Ausgrenzung der deutschen Juden ein. </w:t>
      </w:r>
    </w:p>
    <w:p w14:paraId="4B6564D1" w14:textId="77777777" w:rsidR="0014720A" w:rsidRPr="0014720A" w:rsidRDefault="0014720A" w:rsidP="0014720A">
      <w:pPr>
        <w:widowControl w:val="0"/>
        <w:jc w:val="both"/>
        <w:rPr>
          <w:rFonts w:ascii="Calibri" w:hAnsi="Calibri"/>
          <w:bCs/>
          <w:sz w:val="22"/>
        </w:rPr>
      </w:pPr>
      <w:r w:rsidRPr="0014720A">
        <w:rPr>
          <w:rFonts w:ascii="Calibri" w:hAnsi="Calibri"/>
          <w:bCs/>
          <w:sz w:val="22"/>
        </w:rPr>
        <w:t>b) Vergleiche die Geschichte Wolfgang Gleißbergs mit der Geschichte Albert Einsteins.</w:t>
      </w:r>
    </w:p>
    <w:p w14:paraId="0BD974C1" w14:textId="77777777" w:rsidR="0014720A" w:rsidRPr="0014720A" w:rsidRDefault="0014720A" w:rsidP="0014720A">
      <w:pPr>
        <w:widowControl w:val="0"/>
        <w:jc w:val="both"/>
        <w:rPr>
          <w:rFonts w:ascii="Calibri" w:hAnsi="Calibri"/>
          <w:bCs/>
          <w:sz w:val="22"/>
        </w:rPr>
      </w:pPr>
    </w:p>
    <w:p w14:paraId="087099A1" w14:textId="6DE07687" w:rsidR="008F34DE" w:rsidRDefault="008F34DE" w:rsidP="008F34DE">
      <w:pPr>
        <w:widowControl w:val="0"/>
        <w:jc w:val="both"/>
        <w:rPr>
          <w:rFonts w:ascii="Calibri" w:hAnsi="Calibri"/>
          <w:bCs/>
          <w:sz w:val="22"/>
        </w:rPr>
      </w:pPr>
      <w:r>
        <w:rPr>
          <w:rFonts w:ascii="Calibri" w:hAnsi="Calibri"/>
          <w:bCs/>
          <w:sz w:val="22"/>
        </w:rPr>
        <w:t>3</w:t>
      </w:r>
      <w:r w:rsidRPr="0014720A">
        <w:rPr>
          <w:rFonts w:ascii="Calibri" w:hAnsi="Calibri"/>
          <w:bCs/>
          <w:sz w:val="22"/>
        </w:rPr>
        <w:t>. Hast du dich schon mal fremd gefühlt und in welcher Situation?</w:t>
      </w:r>
    </w:p>
    <w:p w14:paraId="4FC351C1" w14:textId="77777777" w:rsidR="008F34DE" w:rsidRDefault="008F34DE" w:rsidP="008F34DE">
      <w:pPr>
        <w:widowControl w:val="0"/>
        <w:jc w:val="both"/>
        <w:rPr>
          <w:rFonts w:ascii="Calibri" w:hAnsi="Calibri"/>
          <w:bCs/>
          <w:sz w:val="22"/>
        </w:rPr>
      </w:pPr>
    </w:p>
    <w:p w14:paraId="2079795C" w14:textId="68401A7F" w:rsidR="008F34DE" w:rsidRPr="0014720A" w:rsidRDefault="008F34DE" w:rsidP="008F34DE">
      <w:pPr>
        <w:widowControl w:val="0"/>
        <w:jc w:val="both"/>
        <w:rPr>
          <w:rFonts w:ascii="Calibri" w:hAnsi="Calibri"/>
          <w:bCs/>
          <w:sz w:val="22"/>
        </w:rPr>
      </w:pPr>
      <w:r>
        <w:rPr>
          <w:rFonts w:ascii="Calibri" w:hAnsi="Calibri"/>
          <w:bCs/>
          <w:sz w:val="22"/>
        </w:rPr>
        <w:t>4</w:t>
      </w:r>
      <w:r w:rsidRPr="0014720A">
        <w:rPr>
          <w:rFonts w:ascii="Calibri" w:hAnsi="Calibri"/>
          <w:bCs/>
          <w:sz w:val="22"/>
        </w:rPr>
        <w:t>. Schreibe auf, was für dich Heimat ist / bedeutet?</w:t>
      </w:r>
    </w:p>
    <w:p w14:paraId="57A06E14" w14:textId="0AA5A120" w:rsidR="008F34DE" w:rsidRPr="0014720A" w:rsidRDefault="008F34DE" w:rsidP="008F34DE">
      <w:pPr>
        <w:widowControl w:val="0"/>
        <w:jc w:val="both"/>
        <w:rPr>
          <w:rFonts w:ascii="Calibri" w:hAnsi="Calibri"/>
          <w:bCs/>
          <w:sz w:val="22"/>
        </w:rPr>
      </w:pPr>
      <w:bookmarkStart w:id="4" w:name="_GoBack"/>
      <w:bookmarkEnd w:id="4"/>
      <w:r>
        <w:rPr>
          <w:rFonts w:ascii="Calibri" w:hAnsi="Calibri"/>
          <w:bCs/>
          <w:sz w:val="22"/>
        </w:rPr>
        <w:lastRenderedPageBreak/>
        <w:t>5</w:t>
      </w:r>
      <w:r w:rsidRPr="0014720A">
        <w:rPr>
          <w:rFonts w:ascii="Calibri" w:hAnsi="Calibri"/>
          <w:bCs/>
          <w:sz w:val="22"/>
        </w:rPr>
        <w:t>. Wie</w:t>
      </w:r>
      <w:r>
        <w:rPr>
          <w:rFonts w:ascii="Calibri" w:hAnsi="Calibri"/>
          <w:bCs/>
          <w:sz w:val="22"/>
        </w:rPr>
        <w:t xml:space="preserve"> </w:t>
      </w:r>
      <w:r w:rsidRPr="0014720A">
        <w:rPr>
          <w:rFonts w:ascii="Calibri" w:hAnsi="Calibri"/>
          <w:bCs/>
          <w:sz w:val="22"/>
        </w:rPr>
        <w:t>viele Sprachen sprichst du und warum?</w:t>
      </w:r>
    </w:p>
    <w:p w14:paraId="40ABD7A6" w14:textId="77777777" w:rsidR="008F34DE" w:rsidRPr="0014720A" w:rsidRDefault="008F34DE" w:rsidP="008F34DE">
      <w:pPr>
        <w:widowControl w:val="0"/>
        <w:jc w:val="both"/>
        <w:rPr>
          <w:rFonts w:ascii="Calibri" w:hAnsi="Calibri"/>
          <w:bCs/>
          <w:sz w:val="22"/>
        </w:rPr>
      </w:pPr>
    </w:p>
    <w:p w14:paraId="3060C6E3" w14:textId="6AAFAC3B" w:rsidR="0050444B" w:rsidRDefault="009A08AC" w:rsidP="0014720A">
      <w:pPr>
        <w:widowControl w:val="0"/>
        <w:jc w:val="both"/>
        <w:rPr>
          <w:rFonts w:ascii="Calibri" w:hAnsi="Calibri"/>
          <w:bCs/>
          <w:sz w:val="22"/>
        </w:rPr>
      </w:pPr>
      <w:r>
        <w:rPr>
          <w:rFonts w:ascii="Calibri" w:hAnsi="Calibri"/>
          <w:bCs/>
          <w:sz w:val="22"/>
        </w:rPr>
        <w:t>6</w:t>
      </w:r>
      <w:r w:rsidR="0014720A" w:rsidRPr="0014720A">
        <w:rPr>
          <w:rFonts w:ascii="Calibri" w:hAnsi="Calibri"/>
          <w:bCs/>
          <w:sz w:val="22"/>
        </w:rPr>
        <w:t xml:space="preserve">. Recherchiere den Begriff </w:t>
      </w:r>
      <w:r w:rsidR="0014720A" w:rsidRPr="0014720A">
        <w:rPr>
          <w:rFonts w:ascii="Calibri" w:hAnsi="Calibri"/>
          <w:bCs/>
          <w:i/>
          <w:iCs/>
          <w:sz w:val="22"/>
        </w:rPr>
        <w:t>haymatloz</w:t>
      </w:r>
      <w:r w:rsidR="0014720A" w:rsidRPr="0014720A">
        <w:rPr>
          <w:rFonts w:ascii="Calibri" w:hAnsi="Calibri"/>
          <w:bCs/>
          <w:sz w:val="22"/>
        </w:rPr>
        <w:t xml:space="preserve"> und erkläre ihn.</w:t>
      </w:r>
      <w:r w:rsidR="0014720A">
        <w:rPr>
          <w:rFonts w:ascii="Calibri" w:hAnsi="Calibri"/>
          <w:bCs/>
          <w:sz w:val="22"/>
        </w:rPr>
        <w:t xml:space="preserve"> Informationen findest du zum Beispiel hier: </w:t>
      </w:r>
      <w:hyperlink r:id="rId8" w:history="1">
        <w:r w:rsidR="0014720A" w:rsidRPr="00436D46">
          <w:rPr>
            <w:rStyle w:val="Hyperlink"/>
            <w:rFonts w:ascii="Calibri" w:hAnsi="Calibri"/>
            <w:bCs/>
            <w:sz w:val="22"/>
          </w:rPr>
          <w:t>https://www.juedisches-leben-frankfurt.de/media/haymatloz.pdf</w:t>
        </w:r>
      </w:hyperlink>
      <w:r w:rsidR="0014720A">
        <w:rPr>
          <w:rFonts w:ascii="Calibri" w:hAnsi="Calibri"/>
          <w:bCs/>
          <w:sz w:val="22"/>
        </w:rPr>
        <w:t xml:space="preserve"> </w:t>
      </w:r>
    </w:p>
    <w:p w14:paraId="43A186A5" w14:textId="77777777" w:rsidR="008F34DE" w:rsidRDefault="008F34DE" w:rsidP="00847B21">
      <w:pPr>
        <w:widowControl w:val="0"/>
        <w:jc w:val="both"/>
        <w:rPr>
          <w:rFonts w:ascii="Calibri" w:hAnsi="Calibri"/>
          <w:b/>
          <w:sz w:val="28"/>
          <w:szCs w:val="24"/>
        </w:rPr>
      </w:pPr>
    </w:p>
    <w:p w14:paraId="0BBAC3D7" w14:textId="2929CCC6" w:rsidR="00847B21" w:rsidRPr="00847B21" w:rsidRDefault="00847B21" w:rsidP="00847B21">
      <w:pPr>
        <w:widowControl w:val="0"/>
        <w:jc w:val="both"/>
        <w:rPr>
          <w:rFonts w:ascii="Calibri" w:hAnsi="Calibri"/>
          <w:b/>
          <w:sz w:val="28"/>
          <w:szCs w:val="24"/>
        </w:rPr>
      </w:pPr>
      <w:r w:rsidRPr="00847B21">
        <w:rPr>
          <w:rFonts w:ascii="Calibri" w:hAnsi="Calibri"/>
          <w:b/>
          <w:sz w:val="28"/>
          <w:szCs w:val="24"/>
        </w:rPr>
        <w:t>Weiterführende Materialien:</w:t>
      </w:r>
    </w:p>
    <w:p w14:paraId="16F7CCA0" w14:textId="77777777" w:rsidR="00847B21" w:rsidRDefault="00847B21" w:rsidP="0014720A">
      <w:pPr>
        <w:widowControl w:val="0"/>
        <w:jc w:val="both"/>
        <w:rPr>
          <w:rFonts w:ascii="Calibri" w:hAnsi="Calibri"/>
          <w:b/>
          <w:sz w:val="24"/>
          <w:szCs w:val="22"/>
        </w:rPr>
      </w:pPr>
    </w:p>
    <w:p w14:paraId="3B71CE79" w14:textId="77777777" w:rsidR="00847B21" w:rsidRPr="00847B21" w:rsidRDefault="00847B21" w:rsidP="00847B21">
      <w:pPr>
        <w:widowControl w:val="0"/>
        <w:jc w:val="both"/>
        <w:rPr>
          <w:rFonts w:ascii="Calibri" w:hAnsi="Calibri"/>
          <w:bCs/>
          <w:sz w:val="22"/>
        </w:rPr>
      </w:pPr>
      <w:r w:rsidRPr="00847B21">
        <w:rPr>
          <w:rFonts w:ascii="Calibri" w:hAnsi="Calibri"/>
          <w:bCs/>
          <w:sz w:val="22"/>
        </w:rPr>
        <w:t>Die Entstehung der Istanbuler Sternwarte und die Geschichte Wolfgang Glei</w:t>
      </w:r>
      <w:r>
        <w:rPr>
          <w:rFonts w:ascii="Calibri" w:hAnsi="Calibri"/>
          <w:bCs/>
          <w:sz w:val="22"/>
        </w:rPr>
        <w:t>ß</w:t>
      </w:r>
      <w:r w:rsidRPr="00847B21">
        <w:rPr>
          <w:rFonts w:ascii="Calibri" w:hAnsi="Calibri"/>
          <w:bCs/>
          <w:sz w:val="22"/>
        </w:rPr>
        <w:t>berg</w:t>
      </w:r>
      <w:r>
        <w:rPr>
          <w:rFonts w:ascii="Calibri" w:hAnsi="Calibri"/>
          <w:bCs/>
          <w:sz w:val="22"/>
        </w:rPr>
        <w:t>s</w:t>
      </w:r>
      <w:r w:rsidRPr="00847B21">
        <w:rPr>
          <w:rFonts w:ascii="Calibri" w:hAnsi="Calibri"/>
          <w:bCs/>
          <w:sz w:val="22"/>
        </w:rPr>
        <w:t xml:space="preserve"> kannst du auch nochmal unter folgenden Links nachlesen oder dir als pdf-Dokument herunterladen: </w:t>
      </w:r>
    </w:p>
    <w:p w14:paraId="180AC237" w14:textId="77777777" w:rsidR="00847B21" w:rsidRPr="00847B21" w:rsidRDefault="00847B21" w:rsidP="00847B21">
      <w:pPr>
        <w:widowControl w:val="0"/>
        <w:jc w:val="both"/>
        <w:rPr>
          <w:rFonts w:ascii="Calibri" w:hAnsi="Calibri"/>
          <w:bCs/>
          <w:sz w:val="22"/>
        </w:rPr>
      </w:pPr>
    </w:p>
    <w:p w14:paraId="6FC96BAE" w14:textId="77777777" w:rsidR="00847B21" w:rsidRPr="00847B21" w:rsidRDefault="00BC2B04" w:rsidP="00847B21">
      <w:pPr>
        <w:widowControl w:val="0"/>
        <w:jc w:val="both"/>
        <w:rPr>
          <w:rFonts w:ascii="Calibri" w:hAnsi="Calibri"/>
          <w:bCs/>
          <w:sz w:val="22"/>
        </w:rPr>
      </w:pPr>
      <w:hyperlink r:id="rId9" w:history="1">
        <w:r w:rsidR="00847B21" w:rsidRPr="00436D46">
          <w:rPr>
            <w:rStyle w:val="Hyperlink"/>
            <w:rFonts w:ascii="Calibri" w:hAnsi="Calibri"/>
            <w:bCs/>
            <w:sz w:val="22"/>
          </w:rPr>
          <w:t>https://cdn.istanbul.edu.tr/statics/astronomi-fen.istanbul.edu.tr/wp-content/uploads/2013/11/almanca_suw_2013_11_S86.pdf</w:t>
        </w:r>
      </w:hyperlink>
      <w:r w:rsidR="00847B21">
        <w:rPr>
          <w:rFonts w:ascii="Calibri" w:hAnsi="Calibri"/>
          <w:bCs/>
          <w:sz w:val="22"/>
        </w:rPr>
        <w:t xml:space="preserve"> </w:t>
      </w:r>
    </w:p>
    <w:p w14:paraId="1D34D8CA" w14:textId="77777777" w:rsidR="00847B21" w:rsidRPr="00847B21" w:rsidRDefault="00847B21" w:rsidP="00847B21">
      <w:pPr>
        <w:widowControl w:val="0"/>
        <w:jc w:val="both"/>
        <w:rPr>
          <w:rFonts w:ascii="Calibri" w:hAnsi="Calibri"/>
          <w:bCs/>
          <w:sz w:val="22"/>
        </w:rPr>
      </w:pPr>
    </w:p>
    <w:p w14:paraId="0F6D8A7D" w14:textId="77777777" w:rsidR="00847B21" w:rsidRDefault="00BC2B04" w:rsidP="00847B21">
      <w:pPr>
        <w:widowControl w:val="0"/>
        <w:jc w:val="both"/>
        <w:rPr>
          <w:rFonts w:ascii="Calibri" w:hAnsi="Calibri"/>
          <w:bCs/>
          <w:sz w:val="22"/>
        </w:rPr>
      </w:pPr>
      <w:hyperlink r:id="rId10" w:history="1">
        <w:r w:rsidR="00847B21" w:rsidRPr="00436D46">
          <w:rPr>
            <w:rStyle w:val="Hyperlink"/>
            <w:rFonts w:ascii="Calibri" w:hAnsi="Calibri"/>
            <w:bCs/>
            <w:sz w:val="22"/>
          </w:rPr>
          <w:t>http://www.juedisches-leben-frankfurt.de/media/angelika_rieber_gleissberg.pdf</w:t>
        </w:r>
      </w:hyperlink>
      <w:r w:rsidR="00847B21">
        <w:rPr>
          <w:rFonts w:ascii="Calibri" w:hAnsi="Calibri"/>
          <w:bCs/>
          <w:sz w:val="22"/>
        </w:rPr>
        <w:t xml:space="preserve"> </w:t>
      </w:r>
    </w:p>
    <w:p w14:paraId="78668D5C" w14:textId="77777777" w:rsidR="00847B21" w:rsidRDefault="00847B21" w:rsidP="00847B21">
      <w:pPr>
        <w:widowControl w:val="0"/>
        <w:jc w:val="both"/>
        <w:rPr>
          <w:rFonts w:ascii="Calibri" w:hAnsi="Calibri"/>
          <w:bCs/>
          <w:sz w:val="22"/>
        </w:rPr>
      </w:pPr>
    </w:p>
    <w:p w14:paraId="114A0C38" w14:textId="77777777" w:rsidR="00847B21" w:rsidRPr="00847B21" w:rsidRDefault="00847B21" w:rsidP="00847B21">
      <w:pPr>
        <w:widowControl w:val="0"/>
        <w:jc w:val="both"/>
        <w:rPr>
          <w:rFonts w:ascii="Calibri" w:hAnsi="Calibri"/>
          <w:bCs/>
          <w:sz w:val="22"/>
          <w:u w:val="single"/>
        </w:rPr>
      </w:pPr>
      <w:r w:rsidRPr="00847B21">
        <w:rPr>
          <w:rFonts w:ascii="Calibri" w:hAnsi="Calibri"/>
          <w:bCs/>
          <w:sz w:val="22"/>
          <w:u w:val="single"/>
        </w:rPr>
        <w:t>Zum Thema Exil und Emigration zwischen 1933 und 1945:</w:t>
      </w:r>
    </w:p>
    <w:p w14:paraId="60C37551" w14:textId="77777777" w:rsidR="00847B21" w:rsidRPr="00847B21" w:rsidRDefault="00847B21" w:rsidP="00847B21">
      <w:pPr>
        <w:widowControl w:val="0"/>
        <w:jc w:val="both"/>
        <w:rPr>
          <w:rFonts w:ascii="Calibri" w:hAnsi="Calibri"/>
          <w:bCs/>
          <w:sz w:val="22"/>
        </w:rPr>
      </w:pPr>
    </w:p>
    <w:p w14:paraId="45788E60" w14:textId="77777777" w:rsidR="00847B21" w:rsidRPr="00847B21" w:rsidRDefault="00847B21" w:rsidP="00847B21">
      <w:pPr>
        <w:widowControl w:val="0"/>
        <w:jc w:val="both"/>
        <w:rPr>
          <w:rFonts w:ascii="Calibri" w:hAnsi="Calibri"/>
          <w:bCs/>
          <w:sz w:val="22"/>
        </w:rPr>
      </w:pPr>
      <w:r w:rsidRPr="00847B21">
        <w:rPr>
          <w:rFonts w:ascii="Calibri" w:hAnsi="Calibri"/>
          <w:bCs/>
          <w:sz w:val="22"/>
        </w:rPr>
        <w:t>Folgende Materialien kannst Du verwenden, um dich nochmal näher mit der erzwungenen Emigration von Intellektuellen und Wissenschaftlern ab 1933 zu beschäftigen. Der Artikel der Bundeszentrale für politische Bildung beschäftigt sich insbesondere mit Exilanten in der Türkei:</w:t>
      </w:r>
    </w:p>
    <w:p w14:paraId="3CFACC92" w14:textId="77777777" w:rsidR="00847B21" w:rsidRPr="00847B21" w:rsidRDefault="00847B21" w:rsidP="00847B21">
      <w:pPr>
        <w:widowControl w:val="0"/>
        <w:jc w:val="both"/>
        <w:rPr>
          <w:rFonts w:ascii="Calibri" w:hAnsi="Calibri"/>
          <w:bCs/>
          <w:sz w:val="22"/>
        </w:rPr>
      </w:pPr>
    </w:p>
    <w:p w14:paraId="7C86D2C1" w14:textId="77777777" w:rsidR="00847B21" w:rsidRPr="00847B21" w:rsidRDefault="00BC2B04" w:rsidP="00847B21">
      <w:pPr>
        <w:widowControl w:val="0"/>
        <w:jc w:val="both"/>
        <w:rPr>
          <w:rFonts w:ascii="Calibri" w:hAnsi="Calibri"/>
          <w:bCs/>
          <w:sz w:val="22"/>
        </w:rPr>
      </w:pPr>
      <w:hyperlink r:id="rId11" w:history="1">
        <w:r w:rsidR="00847B21" w:rsidRPr="00436D46">
          <w:rPr>
            <w:rStyle w:val="Hyperlink"/>
            <w:rFonts w:ascii="Calibri" w:hAnsi="Calibri"/>
            <w:bCs/>
            <w:sz w:val="22"/>
          </w:rPr>
          <w:t>https://www2.klett.de/sixcms/media.php/229/A00011_60530704.pdf</w:t>
        </w:r>
      </w:hyperlink>
      <w:r w:rsidR="00847B21">
        <w:rPr>
          <w:rFonts w:ascii="Calibri" w:hAnsi="Calibri"/>
          <w:bCs/>
          <w:sz w:val="22"/>
        </w:rPr>
        <w:t xml:space="preserve"> </w:t>
      </w:r>
    </w:p>
    <w:p w14:paraId="5B502E86" w14:textId="77777777" w:rsidR="00847B21" w:rsidRPr="00847B21" w:rsidRDefault="00847B21" w:rsidP="00847B21">
      <w:pPr>
        <w:widowControl w:val="0"/>
        <w:jc w:val="both"/>
        <w:rPr>
          <w:rFonts w:ascii="Calibri" w:hAnsi="Calibri"/>
          <w:bCs/>
          <w:sz w:val="22"/>
        </w:rPr>
      </w:pPr>
    </w:p>
    <w:p w14:paraId="2E15A0A0" w14:textId="77777777" w:rsidR="00847B21" w:rsidRPr="00847B21" w:rsidRDefault="00BC2B04" w:rsidP="00847B21">
      <w:pPr>
        <w:widowControl w:val="0"/>
        <w:jc w:val="both"/>
        <w:rPr>
          <w:rFonts w:ascii="Calibri" w:hAnsi="Calibri"/>
          <w:bCs/>
          <w:sz w:val="22"/>
        </w:rPr>
      </w:pPr>
      <w:hyperlink r:id="rId12" w:history="1">
        <w:r w:rsidR="00847B21" w:rsidRPr="00436D46">
          <w:rPr>
            <w:rStyle w:val="Hyperlink"/>
            <w:rFonts w:ascii="Calibri" w:hAnsi="Calibri"/>
            <w:bCs/>
            <w:sz w:val="22"/>
          </w:rPr>
          <w:t>https://www.ifz-muenchen.de/heftarchiv/2007_1_5_gruettner.pdf</w:t>
        </w:r>
      </w:hyperlink>
      <w:r w:rsidR="00847B21">
        <w:rPr>
          <w:rFonts w:ascii="Calibri" w:hAnsi="Calibri"/>
          <w:bCs/>
          <w:sz w:val="22"/>
        </w:rPr>
        <w:t xml:space="preserve"> </w:t>
      </w:r>
    </w:p>
    <w:p w14:paraId="0EBFDAB7" w14:textId="77777777" w:rsidR="00847B21" w:rsidRPr="00847B21" w:rsidRDefault="00847B21" w:rsidP="00847B21">
      <w:pPr>
        <w:widowControl w:val="0"/>
        <w:jc w:val="both"/>
        <w:rPr>
          <w:rFonts w:ascii="Calibri" w:hAnsi="Calibri"/>
          <w:bCs/>
          <w:sz w:val="22"/>
        </w:rPr>
      </w:pPr>
    </w:p>
    <w:p w14:paraId="713667FC" w14:textId="77777777" w:rsidR="00847B21" w:rsidRPr="00847B21" w:rsidRDefault="00BC2B04" w:rsidP="00847B21">
      <w:pPr>
        <w:widowControl w:val="0"/>
        <w:jc w:val="both"/>
        <w:rPr>
          <w:rFonts w:ascii="Calibri" w:hAnsi="Calibri"/>
          <w:bCs/>
          <w:sz w:val="22"/>
        </w:rPr>
      </w:pPr>
      <w:hyperlink r:id="rId13" w:history="1">
        <w:r w:rsidR="00847B21" w:rsidRPr="00436D46">
          <w:rPr>
            <w:rStyle w:val="Hyperlink"/>
            <w:rFonts w:ascii="Calibri" w:hAnsi="Calibri"/>
            <w:bCs/>
            <w:sz w:val="22"/>
          </w:rPr>
          <w:t>https://www.bpb.de/internationales/europa/tuerkei/184978/deutsche-im-exil-tuerkei</w:t>
        </w:r>
      </w:hyperlink>
      <w:r w:rsidR="00847B21">
        <w:rPr>
          <w:rFonts w:ascii="Calibri" w:hAnsi="Calibri"/>
          <w:bCs/>
          <w:sz w:val="22"/>
        </w:rPr>
        <w:t xml:space="preserve"> </w:t>
      </w:r>
    </w:p>
    <w:p w14:paraId="4F400FA7" w14:textId="77777777" w:rsidR="00847B21" w:rsidRPr="00847B21" w:rsidRDefault="00847B21" w:rsidP="00847B21">
      <w:pPr>
        <w:widowControl w:val="0"/>
        <w:jc w:val="both"/>
        <w:rPr>
          <w:rFonts w:ascii="Calibri" w:hAnsi="Calibri"/>
          <w:bCs/>
          <w:sz w:val="22"/>
        </w:rPr>
      </w:pPr>
    </w:p>
    <w:p w14:paraId="67A56317" w14:textId="77777777" w:rsidR="00847B21" w:rsidRPr="00847B21" w:rsidRDefault="00847B21" w:rsidP="00847B21">
      <w:pPr>
        <w:widowControl w:val="0"/>
        <w:jc w:val="both"/>
        <w:rPr>
          <w:rFonts w:ascii="Calibri" w:hAnsi="Calibri"/>
          <w:bCs/>
          <w:sz w:val="22"/>
        </w:rPr>
      </w:pPr>
      <w:r w:rsidRPr="00847B21">
        <w:rPr>
          <w:rFonts w:ascii="Calibri" w:hAnsi="Calibri"/>
          <w:bCs/>
          <w:sz w:val="22"/>
        </w:rPr>
        <w:t>Radioreportage</w:t>
      </w:r>
      <w:r>
        <w:rPr>
          <w:rFonts w:ascii="Calibri" w:hAnsi="Calibri"/>
          <w:bCs/>
          <w:sz w:val="22"/>
        </w:rPr>
        <w:t xml:space="preserve"> zu </w:t>
      </w:r>
      <w:r w:rsidRPr="00847B21">
        <w:rPr>
          <w:rFonts w:ascii="Calibri" w:hAnsi="Calibri"/>
          <w:bCs/>
          <w:sz w:val="22"/>
        </w:rPr>
        <w:t>Exilanten in der Türkei:</w:t>
      </w:r>
    </w:p>
    <w:p w14:paraId="4ED758FF" w14:textId="77777777" w:rsidR="00847B21" w:rsidRPr="00847B21" w:rsidRDefault="00847B21" w:rsidP="00847B21">
      <w:pPr>
        <w:widowControl w:val="0"/>
        <w:jc w:val="both"/>
        <w:rPr>
          <w:rFonts w:ascii="Calibri" w:hAnsi="Calibri"/>
          <w:bCs/>
          <w:sz w:val="22"/>
        </w:rPr>
      </w:pPr>
    </w:p>
    <w:p w14:paraId="367E2134" w14:textId="77777777" w:rsidR="00847B21" w:rsidRDefault="00BC2B04" w:rsidP="00847B21">
      <w:pPr>
        <w:widowControl w:val="0"/>
        <w:jc w:val="both"/>
        <w:rPr>
          <w:rFonts w:ascii="Calibri" w:hAnsi="Calibri"/>
          <w:bCs/>
          <w:sz w:val="22"/>
        </w:rPr>
      </w:pPr>
      <w:hyperlink r:id="rId14" w:history="1">
        <w:r w:rsidR="00847B21" w:rsidRPr="00436D46">
          <w:rPr>
            <w:rStyle w:val="Hyperlink"/>
            <w:rFonts w:ascii="Calibri" w:hAnsi="Calibri"/>
            <w:bCs/>
            <w:sz w:val="22"/>
          </w:rPr>
          <w:t>https://www.br.de/mediathek/podcast/radiowissen/deutsche-im-tuerkischen-exil-wissenschaftsmigration-1933-1945/1832854</w:t>
        </w:r>
      </w:hyperlink>
      <w:r w:rsidR="00847B21">
        <w:rPr>
          <w:rFonts w:ascii="Calibri" w:hAnsi="Calibri"/>
          <w:bCs/>
          <w:sz w:val="22"/>
        </w:rPr>
        <w:t xml:space="preserve"> </w:t>
      </w:r>
    </w:p>
    <w:p w14:paraId="1FCC9751" w14:textId="77777777" w:rsidR="00CB4227" w:rsidRDefault="00CB4227" w:rsidP="00847B21">
      <w:pPr>
        <w:widowControl w:val="0"/>
        <w:jc w:val="both"/>
        <w:rPr>
          <w:rFonts w:ascii="Calibri" w:hAnsi="Calibri"/>
          <w:bCs/>
          <w:sz w:val="22"/>
        </w:rPr>
      </w:pPr>
    </w:p>
    <w:p w14:paraId="06D5C696" w14:textId="77777777" w:rsidR="00CB4227" w:rsidRPr="00CB4227" w:rsidRDefault="00CB4227" w:rsidP="00847B21">
      <w:pPr>
        <w:widowControl w:val="0"/>
        <w:jc w:val="both"/>
        <w:rPr>
          <w:rFonts w:ascii="Calibri" w:hAnsi="Calibri"/>
          <w:bCs/>
          <w:i/>
          <w:iCs/>
          <w:sz w:val="22"/>
        </w:rPr>
      </w:pPr>
      <w:r w:rsidRPr="00CB4227">
        <w:rPr>
          <w:rFonts w:ascii="Calibri" w:hAnsi="Calibri"/>
          <w:bCs/>
          <w:i/>
          <w:iCs/>
          <w:sz w:val="22"/>
        </w:rPr>
        <w:t>(Verlinkungen Stand November 2023)</w:t>
      </w:r>
    </w:p>
    <w:sectPr w:rsidR="00CB4227" w:rsidRPr="00CB4227" w:rsidSect="00D1487D">
      <w:headerReference w:type="default" r:id="rId15"/>
      <w:footerReference w:type="default" r:id="rId16"/>
      <w:headerReference w:type="first" r:id="rId17"/>
      <w:footerReference w:type="first" r:id="rId18"/>
      <w:endnotePr>
        <w:numFmt w:val="decimal"/>
      </w:endnotePr>
      <w:pgSz w:w="11907" w:h="16840" w:code="9"/>
      <w:pgMar w:top="1134" w:right="1418" w:bottom="680" w:left="1701" w:header="720" w:footer="567"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E706" w14:textId="77777777" w:rsidR="00D1487D" w:rsidRDefault="00D1487D">
      <w:r>
        <w:separator/>
      </w:r>
    </w:p>
  </w:endnote>
  <w:endnote w:type="continuationSeparator" w:id="0">
    <w:p w14:paraId="16DDA50E" w14:textId="77777777" w:rsidR="00D1487D" w:rsidRDefault="00D1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vantGarde Bk BT">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590B" w14:textId="77777777" w:rsidR="00BB32CB" w:rsidRDefault="00BB32CB" w:rsidP="00BB32CB">
    <w:pPr>
      <w:widowControl w:val="0"/>
      <w:spacing w:line="180" w:lineRule="exact"/>
      <w:jc w:val="both"/>
      <w:rPr>
        <w:rFonts w:ascii="Microsoft YaHei UI" w:eastAsia="Microsoft YaHei UI" w:hAnsi="Microsoft YaHei UI" w:cs="Arial"/>
        <w:sz w:val="14"/>
        <w:szCs w:val="14"/>
      </w:rPr>
    </w:pPr>
  </w:p>
  <w:p w14:paraId="7739D0B6" w14:textId="77777777" w:rsidR="00BB32CB" w:rsidRPr="00BB32CB" w:rsidRDefault="00BB32CB" w:rsidP="00BB32CB">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F628" w14:textId="77777777" w:rsidR="00860733" w:rsidRDefault="00860733" w:rsidP="00B66DD0">
    <w:pPr>
      <w:widowControl w:val="0"/>
      <w:spacing w:line="180" w:lineRule="exact"/>
      <w:jc w:val="both"/>
      <w:rPr>
        <w:rFonts w:ascii="Microsoft YaHei UI" w:eastAsia="Microsoft YaHei UI" w:hAnsi="Microsoft YaHei UI" w:cs="Arial"/>
        <w:sz w:val="14"/>
        <w:szCs w:val="14"/>
      </w:rPr>
    </w:pPr>
  </w:p>
  <w:p w14:paraId="3C3E3E03" w14:textId="77777777" w:rsidR="0050444B" w:rsidRPr="0050444B" w:rsidRDefault="00B66DD0" w:rsidP="00B66DD0">
    <w:pPr>
      <w:widowControl w:val="0"/>
      <w:spacing w:line="180" w:lineRule="exact"/>
      <w:jc w:val="both"/>
      <w:rPr>
        <w:rFonts w:ascii="Microsoft YaHei UI" w:eastAsia="Microsoft YaHei UI" w:hAnsi="Microsoft YaHei UI" w:cs="Arial"/>
        <w:sz w:val="14"/>
        <w:szCs w:val="14"/>
      </w:rPr>
    </w:pPr>
    <w:r>
      <w:rPr>
        <w:rFonts w:ascii="Microsoft YaHei UI" w:eastAsia="Microsoft YaHei UI" w:hAnsi="Microsoft YaHei UI" w:cs="Arial"/>
        <w:sz w:val="14"/>
        <w:szCs w:val="14"/>
      </w:rPr>
      <w:t xml:space="preserve">Internetauftritte: </w:t>
    </w:r>
    <w:hyperlink r:id="rId1" w:history="1">
      <w:r w:rsidRPr="00404401">
        <w:rPr>
          <w:rStyle w:val="Hyperlink"/>
          <w:rFonts w:ascii="Microsoft YaHei UI" w:eastAsia="Microsoft YaHei UI" w:hAnsi="Microsoft YaHei UI" w:cs="Arial"/>
          <w:sz w:val="14"/>
          <w:szCs w:val="14"/>
        </w:rPr>
        <w:t>www.hlz.hessen.de</w:t>
      </w:r>
    </w:hyperlink>
    <w:r>
      <w:rPr>
        <w:rFonts w:ascii="Microsoft YaHei UI" w:eastAsia="Microsoft YaHei UI" w:hAnsi="Microsoft YaHei UI" w:cs="Arial"/>
        <w:sz w:val="14"/>
        <w:szCs w:val="14"/>
      </w:rPr>
      <w:t xml:space="preserve"> </w:t>
    </w:r>
    <w:r>
      <w:rPr>
        <w:rFonts w:ascii="Microsoft YaHei UI" w:eastAsia="Microsoft YaHei UI" w:hAnsi="Microsoft YaHei UI" w:cs="Arial"/>
        <w:sz w:val="14"/>
        <w:szCs w:val="14"/>
      </w:rPr>
      <w:tab/>
    </w:r>
    <w:hyperlink r:id="rId2" w:history="1">
      <w:r w:rsidRPr="00404401">
        <w:rPr>
          <w:rStyle w:val="Hyperlink"/>
          <w:rFonts w:ascii="Microsoft YaHei UI" w:eastAsia="Microsoft YaHei UI" w:hAnsi="Microsoft YaHei UI" w:cs="Arial"/>
          <w:sz w:val="14"/>
          <w:szCs w:val="14"/>
        </w:rPr>
        <w:t>www.juedisches-leben-frankfurt.de</w:t>
      </w:r>
    </w:hyperlink>
    <w:r>
      <w:rPr>
        <w:rFonts w:ascii="Microsoft YaHei UI" w:eastAsia="Microsoft YaHei UI" w:hAnsi="Microsoft YaHei UI"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A513" w14:textId="77777777" w:rsidR="00D1487D" w:rsidRDefault="00D1487D">
      <w:r>
        <w:separator/>
      </w:r>
    </w:p>
  </w:footnote>
  <w:footnote w:type="continuationSeparator" w:id="0">
    <w:p w14:paraId="40196E1D" w14:textId="77777777" w:rsidR="00D1487D" w:rsidRDefault="00D1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AA75" w14:textId="2C5F9E42" w:rsidR="00A0710B" w:rsidRDefault="00A0710B">
    <w:pPr>
      <w:pStyle w:val="Kopfzeile"/>
      <w:rPr>
        <w:rStyle w:val="Seitenzahl"/>
      </w:rPr>
    </w:pPr>
    <w:r>
      <w:rPr>
        <w:sz w:val="24"/>
      </w:rPr>
      <w:tab/>
      <w:t xml:space="preserve">- </w:t>
    </w:r>
    <w:r>
      <w:rPr>
        <w:rStyle w:val="Seitenzahl"/>
      </w:rPr>
      <w:fldChar w:fldCharType="begin"/>
    </w:r>
    <w:r>
      <w:rPr>
        <w:rStyle w:val="Seitenzahl"/>
      </w:rPr>
      <w:instrText xml:space="preserve">PAGE </w:instrText>
    </w:r>
    <w:r>
      <w:rPr>
        <w:rStyle w:val="Seitenzahl"/>
      </w:rPr>
      <w:fldChar w:fldCharType="separate"/>
    </w:r>
    <w:r w:rsidR="00BC2B04">
      <w:rPr>
        <w:rStyle w:val="Seitenzahl"/>
        <w:noProof/>
      </w:rPr>
      <w:t>2</w:t>
    </w:r>
    <w:r>
      <w:rPr>
        <w:rStyle w:val="Seitenzahl"/>
      </w:rPr>
      <w:fldChar w:fldCharType="end"/>
    </w:r>
    <w:r>
      <w:rPr>
        <w:rStyle w:val="Seitenzahl"/>
      </w:rPr>
      <w:t xml:space="preserve"> -</w:t>
    </w:r>
  </w:p>
  <w:p w14:paraId="1EC62D1D" w14:textId="77777777" w:rsidR="00A0710B" w:rsidRDefault="00A0710B">
    <w:pPr>
      <w:pStyle w:val="Kopfzeile"/>
      <w:rPr>
        <w:rStyle w:val="Seitenzahl"/>
      </w:rPr>
    </w:pPr>
  </w:p>
  <w:p w14:paraId="33BD6683" w14:textId="77777777" w:rsidR="00A0710B" w:rsidRDefault="00A071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E6FC" w14:textId="77777777" w:rsidR="00A0710B" w:rsidRDefault="00A0710B" w:rsidP="00F2016E">
    <w:pPr>
      <w:framePr w:hSpace="142" w:wrap="auto" w:vAnchor="page" w:hAnchor="page" w:x="1" w:y="11341"/>
    </w:pPr>
    <w:r>
      <w:t>       </w:t>
    </w:r>
  </w:p>
  <w:p w14:paraId="17953881" w14:textId="1B1D26CF" w:rsidR="00320543" w:rsidRDefault="00BC2B04" w:rsidP="00320543">
    <w:pPr>
      <w:widowControl w:val="0"/>
      <w:jc w:val="both"/>
      <w:rPr>
        <w:rFonts w:ascii="AvantGarde Bk BT" w:hAnsi="AvantGarde Bk BT"/>
        <w:snapToGrid w:val="0"/>
        <w:sz w:val="24"/>
      </w:rPr>
    </w:pPr>
    <w:r>
      <w:rPr>
        <w:noProof/>
      </w:rPr>
      <mc:AlternateContent>
        <mc:Choice Requires="wps">
          <w:drawing>
            <wp:anchor distT="0" distB="0" distL="114300" distR="114300" simplePos="0" relativeHeight="251658752" behindDoc="0" locked="0" layoutInCell="1" allowOverlap="1" wp14:anchorId="32937824" wp14:editId="51EA0DB8">
              <wp:simplePos x="0" y="0"/>
              <wp:positionH relativeFrom="column">
                <wp:posOffset>-80645</wp:posOffset>
              </wp:positionH>
              <wp:positionV relativeFrom="paragraph">
                <wp:posOffset>49530</wp:posOffset>
              </wp:positionV>
              <wp:extent cx="459232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EB0E"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37824" id="_x0000_t202" coordsize="21600,21600" o:spt="202" path="m,l,21600r21600,l21600,xe">
              <v:stroke joinstyle="miter"/>
              <v:path gradientshapeok="t" o:connecttype="rect"/>
            </v:shapetype>
            <v:shape id="Text Box 5" o:spid="_x0000_s1026" type="#_x0000_t202" style="position:absolute;left:0;text-align:left;margin-left:-6.35pt;margin-top:3.9pt;width:361.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u7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" filled="f" stroked="f">
              <v:textbox>
                <w:txbxContent>
                  <w:p w14:paraId="743FEB0E" w14:textId="77777777" w:rsidR="00320543" w:rsidRPr="0088637E" w:rsidRDefault="0088637E">
                    <w:pPr>
                      <w:rPr>
                        <w:sz w:val="17"/>
                        <w:szCs w:val="17"/>
                      </w:rPr>
                    </w:pPr>
                    <w:r>
                      <w:rPr>
                        <w:rFonts w:ascii="Microsoft YaHei UI" w:eastAsia="Microsoft YaHei UI" w:hAnsi="Microsoft YaHei UI" w:cs="Microsoft Sans Serif"/>
                        <w:sz w:val="17"/>
                        <w:szCs w:val="17"/>
                      </w:rPr>
                      <w:t xml:space="preserve">Referat I/1 - </w:t>
                    </w:r>
                    <w:r w:rsidRPr="0088637E">
                      <w:rPr>
                        <w:rFonts w:ascii="Microsoft YaHei UI" w:eastAsia="Microsoft YaHei UI" w:hAnsi="Microsoft YaHei UI" w:cs="Microsoft Sans Serif"/>
                        <w:sz w:val="17"/>
                        <w:szCs w:val="17"/>
                      </w:rPr>
                      <w:t>NS-</w:t>
                    </w:r>
                    <w:r w:rsidRPr="00D40395">
                      <w:rPr>
                        <w:rFonts w:ascii="Microsoft YaHei UI" w:eastAsia="Microsoft YaHei UI" w:hAnsi="Microsoft YaHei UI" w:cs="Microsoft Sans Serif"/>
                        <w:sz w:val="17"/>
                        <w:szCs w:val="17"/>
                      </w:rPr>
                      <w:t>Gedenkstätten/Rechtsextremismus</w:t>
                    </w:r>
                    <w:r w:rsidRPr="0088637E">
                      <w:rPr>
                        <w:rFonts w:ascii="Microsoft YaHei UI" w:eastAsia="Microsoft YaHei UI" w:hAnsi="Microsoft YaHei UI" w:cs="Microsoft Sans Serif"/>
                        <w:sz w:val="17"/>
                        <w:szCs w:val="17"/>
                      </w:rPr>
                      <w:t>/Antisemitismus</w:t>
                    </w:r>
                  </w:p>
                </w:txbxContent>
              </v:textbox>
            </v:shape>
          </w:pict>
        </mc:Fallback>
      </mc:AlternateContent>
    </w:r>
    <w:r>
      <w:rPr>
        <w:noProof/>
      </w:rPr>
      <w:drawing>
        <wp:anchor distT="0" distB="0" distL="114300" distR="114300" simplePos="0" relativeHeight="251657728" behindDoc="0" locked="0" layoutInCell="1" allowOverlap="1" wp14:anchorId="5E74BB0B" wp14:editId="313BFE10">
          <wp:simplePos x="0" y="0"/>
          <wp:positionH relativeFrom="page">
            <wp:posOffset>1075055</wp:posOffset>
          </wp:positionH>
          <wp:positionV relativeFrom="page">
            <wp:posOffset>386715</wp:posOffset>
          </wp:positionV>
          <wp:extent cx="3384550" cy="325755"/>
          <wp:effectExtent l="0" t="0" r="0" b="0"/>
          <wp:wrapNone/>
          <wp:docPr id="34" name="Bild 4" descr="0004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004_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325755"/>
                  </a:xfrm>
                  <a:prstGeom prst="rect">
                    <a:avLst/>
                  </a:prstGeom>
                  <a:noFill/>
                </pic:spPr>
              </pic:pic>
            </a:graphicData>
          </a:graphic>
          <wp14:sizeRelH relativeFrom="page">
            <wp14:pctWidth>0</wp14:pctWidth>
          </wp14:sizeRelH>
          <wp14:sizeRelV relativeFrom="page">
            <wp14:pctHeight>0</wp14:pctHeight>
          </wp14:sizeRelV>
        </wp:anchor>
      </w:drawing>
    </w:r>
  </w:p>
  <w:p w14:paraId="52A55DCA" w14:textId="54A96D6A" w:rsidR="00A0710B" w:rsidRDefault="00BC2B04" w:rsidP="00F2016E">
    <w:pPr>
      <w:pStyle w:val="Kopfzeile"/>
    </w:pPr>
    <w:r>
      <w:rPr>
        <w:noProof/>
      </w:rPr>
      <w:drawing>
        <wp:anchor distT="0" distB="0" distL="114300" distR="114300" simplePos="0" relativeHeight="251656704" behindDoc="1" locked="0" layoutInCell="1" allowOverlap="1" wp14:anchorId="3F387727" wp14:editId="0C593095">
          <wp:simplePos x="0" y="0"/>
          <wp:positionH relativeFrom="column">
            <wp:posOffset>5062855</wp:posOffset>
          </wp:positionH>
          <wp:positionV relativeFrom="paragraph">
            <wp:posOffset>-187325</wp:posOffset>
          </wp:positionV>
          <wp:extent cx="819150" cy="1062355"/>
          <wp:effectExtent l="0" t="0" r="0" b="0"/>
          <wp:wrapNone/>
          <wp:docPr id="33" name="Bild 33" descr="26f5a819-ca75-01e7-6cda-4d28a59560bb,11111111-1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6f5a819-ca75-01e7-6cda-4d28a59560bb,11111111-1111-1111-1111-1111111111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1062355"/>
                  </a:xfrm>
                  <a:prstGeom prst="rect">
                    <a:avLst/>
                  </a:prstGeom>
                  <a:noFill/>
                </pic:spPr>
              </pic:pic>
            </a:graphicData>
          </a:graphic>
          <wp14:sizeRelH relativeFrom="page">
            <wp14:pctWidth>0</wp14:pctWidth>
          </wp14:sizeRelH>
          <wp14:sizeRelV relativeFrom="page">
            <wp14:pctHeight>0</wp14:pctHeight>
          </wp14:sizeRelV>
        </wp:anchor>
      </w:drawing>
    </w:r>
  </w:p>
  <w:p w14:paraId="2D0BFFAD" w14:textId="77777777" w:rsidR="00A0710B" w:rsidRDefault="00A0710B" w:rsidP="00F2016E">
    <w:pPr>
      <w:pStyle w:val="Kopfzeile"/>
    </w:pPr>
  </w:p>
  <w:p w14:paraId="405C5BE6" w14:textId="77777777" w:rsidR="00A0710B" w:rsidRDefault="00A0710B" w:rsidP="00F2016E">
    <w:pPr>
      <w:pStyle w:val="Kopfzeile"/>
    </w:pPr>
  </w:p>
  <w:p w14:paraId="323E6E68" w14:textId="77777777" w:rsidR="00A0710B" w:rsidRPr="007C5FBE" w:rsidRDefault="00A0710B" w:rsidP="00F2016E">
    <w:pPr>
      <w:pStyle w:val="Kopfzeile"/>
      <w:jc w:val="center"/>
      <w:rPr>
        <w:sz w:val="24"/>
        <w:szCs w:val="24"/>
      </w:rPr>
    </w:pPr>
  </w:p>
  <w:p w14:paraId="201E5C2E" w14:textId="77777777" w:rsidR="00A0710B" w:rsidRDefault="00A0710B" w:rsidP="00F2016E">
    <w:pPr>
      <w:pStyle w:val="Kopfzeile"/>
    </w:pPr>
  </w:p>
  <w:p w14:paraId="47C326BA" w14:textId="77777777" w:rsidR="00A0710B" w:rsidRPr="00064B4D" w:rsidRDefault="00A0710B" w:rsidP="00064B4D">
    <w:pPr>
      <w:pStyle w:val="Kopfzeil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7E515A"/>
    <w:lvl w:ilvl="0">
      <w:numFmt w:val="decimal"/>
      <w:lvlText w:val="*"/>
      <w:lvlJc w:val="left"/>
    </w:lvl>
  </w:abstractNum>
  <w:abstractNum w:abstractNumId="1" w15:restartNumberingAfterBreak="0">
    <w:nsid w:val="0B6F48D7"/>
    <w:multiLevelType w:val="hybridMultilevel"/>
    <w:tmpl w:val="BEE62356"/>
    <w:lvl w:ilvl="0" w:tplc="8F5E7504">
      <w:start w:val="1"/>
      <w:numFmt w:val="decimalZero"/>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 w15:restartNumberingAfterBreak="0">
    <w:nsid w:val="34560DC5"/>
    <w:multiLevelType w:val="hybridMultilevel"/>
    <w:tmpl w:val="071AD8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628FD"/>
    <w:multiLevelType w:val="hybridMultilevel"/>
    <w:tmpl w:val="43C43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4F4FD6"/>
    <w:multiLevelType w:val="hybridMultilevel"/>
    <w:tmpl w:val="EB70C3D6"/>
    <w:lvl w:ilvl="0" w:tplc="59BCEDA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8979FF"/>
    <w:multiLevelType w:val="hybridMultilevel"/>
    <w:tmpl w:val="DE3893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9E959A2"/>
    <w:multiLevelType w:val="hybridMultilevel"/>
    <w:tmpl w:val="91CEF2F2"/>
    <w:lvl w:ilvl="0" w:tplc="49D875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305449F"/>
    <w:multiLevelType w:val="hybridMultilevel"/>
    <w:tmpl w:val="7F12769E"/>
    <w:lvl w:ilvl="0" w:tplc="AA88C43A">
      <w:start w:val="1"/>
      <w:numFmt w:val="decimalZero"/>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lvlOverride w:ilvl="0">
      <w:lvl w:ilvl="0">
        <w:start w:val="1"/>
        <w:numFmt w:val="bullet"/>
        <w:lvlText w:val="?"/>
        <w:legacy w:legacy="1" w:legacySpace="0" w:legacyIndent="360"/>
        <w:lvlJc w:val="left"/>
        <w:pPr>
          <w:ind w:left="927" w:hanging="360"/>
        </w:pPr>
        <w:rPr>
          <w:rFonts w:ascii="Wingdings 2" w:hAnsi="Wingdings 2" w:hint="default"/>
          <w:sz w:val="28"/>
        </w:rPr>
      </w:lvl>
    </w:lvlOverride>
  </w:num>
  <w:num w:numId="3">
    <w:abstractNumId w:val="2"/>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FF"/>
    <w:rsid w:val="00002144"/>
    <w:rsid w:val="000118DA"/>
    <w:rsid w:val="000122C4"/>
    <w:rsid w:val="00031E4B"/>
    <w:rsid w:val="00037A6B"/>
    <w:rsid w:val="00045042"/>
    <w:rsid w:val="000511F5"/>
    <w:rsid w:val="00053CE4"/>
    <w:rsid w:val="00055E43"/>
    <w:rsid w:val="00064B4D"/>
    <w:rsid w:val="000A0535"/>
    <w:rsid w:val="000B57ED"/>
    <w:rsid w:val="000C2799"/>
    <w:rsid w:val="000F4EF3"/>
    <w:rsid w:val="00100D5B"/>
    <w:rsid w:val="00117953"/>
    <w:rsid w:val="00122BA9"/>
    <w:rsid w:val="0012435F"/>
    <w:rsid w:val="00134E64"/>
    <w:rsid w:val="0014720A"/>
    <w:rsid w:val="00160750"/>
    <w:rsid w:val="0016367F"/>
    <w:rsid w:val="001813A5"/>
    <w:rsid w:val="001B1B89"/>
    <w:rsid w:val="001B481E"/>
    <w:rsid w:val="001C2C13"/>
    <w:rsid w:val="001D03AC"/>
    <w:rsid w:val="001E4CB1"/>
    <w:rsid w:val="00226A2C"/>
    <w:rsid w:val="002339A8"/>
    <w:rsid w:val="002611FD"/>
    <w:rsid w:val="00261A1B"/>
    <w:rsid w:val="0026286D"/>
    <w:rsid w:val="002953CC"/>
    <w:rsid w:val="002A2EB0"/>
    <w:rsid w:val="002B0BCC"/>
    <w:rsid w:val="002D0D74"/>
    <w:rsid w:val="00303824"/>
    <w:rsid w:val="0030496B"/>
    <w:rsid w:val="00320543"/>
    <w:rsid w:val="003353AA"/>
    <w:rsid w:val="00336309"/>
    <w:rsid w:val="0034770E"/>
    <w:rsid w:val="00352C18"/>
    <w:rsid w:val="00361D88"/>
    <w:rsid w:val="003A3084"/>
    <w:rsid w:val="003A77BA"/>
    <w:rsid w:val="003B4F5B"/>
    <w:rsid w:val="003C5F7D"/>
    <w:rsid w:val="003D5B1F"/>
    <w:rsid w:val="004216C5"/>
    <w:rsid w:val="004302DA"/>
    <w:rsid w:val="0043629D"/>
    <w:rsid w:val="00440DF8"/>
    <w:rsid w:val="00442714"/>
    <w:rsid w:val="00454F6D"/>
    <w:rsid w:val="00455354"/>
    <w:rsid w:val="0049304A"/>
    <w:rsid w:val="004966E8"/>
    <w:rsid w:val="004A135D"/>
    <w:rsid w:val="004A2908"/>
    <w:rsid w:val="004D1724"/>
    <w:rsid w:val="004D2BD6"/>
    <w:rsid w:val="004F7818"/>
    <w:rsid w:val="0050444B"/>
    <w:rsid w:val="0051252F"/>
    <w:rsid w:val="00535A71"/>
    <w:rsid w:val="00535E73"/>
    <w:rsid w:val="0056591F"/>
    <w:rsid w:val="00580A18"/>
    <w:rsid w:val="0059790A"/>
    <w:rsid w:val="005C09BA"/>
    <w:rsid w:val="005C20AF"/>
    <w:rsid w:val="005D12CE"/>
    <w:rsid w:val="005E3187"/>
    <w:rsid w:val="005F50CE"/>
    <w:rsid w:val="00607011"/>
    <w:rsid w:val="00650FED"/>
    <w:rsid w:val="00663E3D"/>
    <w:rsid w:val="006660DC"/>
    <w:rsid w:val="0067425B"/>
    <w:rsid w:val="00683D0A"/>
    <w:rsid w:val="00686179"/>
    <w:rsid w:val="006971D8"/>
    <w:rsid w:val="006A4C61"/>
    <w:rsid w:val="006B2932"/>
    <w:rsid w:val="006C09DD"/>
    <w:rsid w:val="006C2C33"/>
    <w:rsid w:val="006C58D8"/>
    <w:rsid w:val="006F08C7"/>
    <w:rsid w:val="00712891"/>
    <w:rsid w:val="007305FD"/>
    <w:rsid w:val="00732A70"/>
    <w:rsid w:val="007452DA"/>
    <w:rsid w:val="007578A4"/>
    <w:rsid w:val="007922DD"/>
    <w:rsid w:val="00797A0E"/>
    <w:rsid w:val="007B40C3"/>
    <w:rsid w:val="007B50C6"/>
    <w:rsid w:val="007B586D"/>
    <w:rsid w:val="007C5FBE"/>
    <w:rsid w:val="007D377B"/>
    <w:rsid w:val="007D3C25"/>
    <w:rsid w:val="007F79C0"/>
    <w:rsid w:val="0080722C"/>
    <w:rsid w:val="00825277"/>
    <w:rsid w:val="00826FC1"/>
    <w:rsid w:val="00847B21"/>
    <w:rsid w:val="008503C6"/>
    <w:rsid w:val="00860733"/>
    <w:rsid w:val="00861055"/>
    <w:rsid w:val="008636A0"/>
    <w:rsid w:val="00877A3C"/>
    <w:rsid w:val="0088637E"/>
    <w:rsid w:val="008A153D"/>
    <w:rsid w:val="008A4BFA"/>
    <w:rsid w:val="008B1654"/>
    <w:rsid w:val="008B7441"/>
    <w:rsid w:val="008C11AF"/>
    <w:rsid w:val="008D30A1"/>
    <w:rsid w:val="008D7725"/>
    <w:rsid w:val="008F34DE"/>
    <w:rsid w:val="0091081C"/>
    <w:rsid w:val="00911208"/>
    <w:rsid w:val="0092002C"/>
    <w:rsid w:val="0093351F"/>
    <w:rsid w:val="0094516B"/>
    <w:rsid w:val="00951450"/>
    <w:rsid w:val="009551FE"/>
    <w:rsid w:val="009841A7"/>
    <w:rsid w:val="0098430C"/>
    <w:rsid w:val="009A08AC"/>
    <w:rsid w:val="009C318F"/>
    <w:rsid w:val="009C47CE"/>
    <w:rsid w:val="009D35C6"/>
    <w:rsid w:val="00A0710B"/>
    <w:rsid w:val="00A22B15"/>
    <w:rsid w:val="00A338FC"/>
    <w:rsid w:val="00A557FB"/>
    <w:rsid w:val="00A75020"/>
    <w:rsid w:val="00A80DB3"/>
    <w:rsid w:val="00AA1C22"/>
    <w:rsid w:val="00AA79F6"/>
    <w:rsid w:val="00AB4A3E"/>
    <w:rsid w:val="00AB6253"/>
    <w:rsid w:val="00AC6162"/>
    <w:rsid w:val="00AE1F36"/>
    <w:rsid w:val="00AE28E4"/>
    <w:rsid w:val="00B0007B"/>
    <w:rsid w:val="00B04AE3"/>
    <w:rsid w:val="00B06BF3"/>
    <w:rsid w:val="00B231BD"/>
    <w:rsid w:val="00B42845"/>
    <w:rsid w:val="00B66DD0"/>
    <w:rsid w:val="00B74BF9"/>
    <w:rsid w:val="00B95C9C"/>
    <w:rsid w:val="00BB32CB"/>
    <w:rsid w:val="00BC2B04"/>
    <w:rsid w:val="00BC38C5"/>
    <w:rsid w:val="00BC58DC"/>
    <w:rsid w:val="00C059F5"/>
    <w:rsid w:val="00C21755"/>
    <w:rsid w:val="00C33D1E"/>
    <w:rsid w:val="00C66A49"/>
    <w:rsid w:val="00C721CD"/>
    <w:rsid w:val="00CB4227"/>
    <w:rsid w:val="00CB69FF"/>
    <w:rsid w:val="00CC39EC"/>
    <w:rsid w:val="00CF4BC6"/>
    <w:rsid w:val="00D04C7A"/>
    <w:rsid w:val="00D10F45"/>
    <w:rsid w:val="00D13701"/>
    <w:rsid w:val="00D1487D"/>
    <w:rsid w:val="00D32C3A"/>
    <w:rsid w:val="00D37DAB"/>
    <w:rsid w:val="00D40395"/>
    <w:rsid w:val="00DB149E"/>
    <w:rsid w:val="00DB58DC"/>
    <w:rsid w:val="00DB6414"/>
    <w:rsid w:val="00DD7050"/>
    <w:rsid w:val="00E07380"/>
    <w:rsid w:val="00E21373"/>
    <w:rsid w:val="00E30855"/>
    <w:rsid w:val="00E53964"/>
    <w:rsid w:val="00E71634"/>
    <w:rsid w:val="00E80564"/>
    <w:rsid w:val="00E94A6E"/>
    <w:rsid w:val="00EC2B1A"/>
    <w:rsid w:val="00EC55F0"/>
    <w:rsid w:val="00F03B88"/>
    <w:rsid w:val="00F2016E"/>
    <w:rsid w:val="00F5249F"/>
    <w:rsid w:val="00F5530A"/>
    <w:rsid w:val="00F66D08"/>
    <w:rsid w:val="00F6705C"/>
    <w:rsid w:val="00F74D3B"/>
    <w:rsid w:val="00F83A78"/>
    <w:rsid w:val="00F83D7A"/>
    <w:rsid w:val="00FB4FB4"/>
    <w:rsid w:val="00FE488E"/>
    <w:rsid w:val="00FE564D"/>
    <w:rsid w:val="00FE626F"/>
    <w:rsid w:val="00FF4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5CABBE2"/>
  <w15:chartTrackingRefBased/>
  <w15:docId w15:val="{300C19AC-E9AB-4454-9196-8238D437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B4D"/>
    <w:pPr>
      <w:overflowPunct w:val="0"/>
      <w:autoSpaceDE w:val="0"/>
      <w:autoSpaceDN w:val="0"/>
      <w:adjustRightInd w:val="0"/>
      <w:textAlignment w:val="baseline"/>
    </w:pPr>
    <w:rPr>
      <w:rFonts w:ascii="Arial" w:hAnsi="Arial"/>
      <w:sz w:val="23"/>
    </w:rPr>
  </w:style>
  <w:style w:type="paragraph" w:styleId="berschrift6">
    <w:name w:val="heading 6"/>
    <w:basedOn w:val="Standard"/>
    <w:next w:val="Standard"/>
    <w:qFormat/>
    <w:rsid w:val="00064B4D"/>
    <w:pPr>
      <w:keepNext/>
      <w:widowControl w:val="0"/>
      <w:jc w:val="both"/>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9551FE"/>
    <w:pPr>
      <w:tabs>
        <w:tab w:val="center" w:pos="4536"/>
        <w:tab w:val="right" w:pos="9072"/>
      </w:tabs>
      <w:spacing w:line="230" w:lineRule="exact"/>
    </w:pPr>
  </w:style>
  <w:style w:type="paragraph" w:styleId="Fuzeile">
    <w:name w:val="footer"/>
    <w:basedOn w:val="Standard"/>
    <w:pPr>
      <w:tabs>
        <w:tab w:val="center" w:pos="4536"/>
        <w:tab w:val="right" w:pos="9072"/>
      </w:tabs>
    </w:p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rPr>
      <w:sz w:val="20"/>
    </w:rPr>
  </w:style>
  <w:style w:type="paragraph" w:customStyle="1" w:styleId="Verfgung">
    <w:name w:val="Verfügung"/>
    <w:rsid w:val="008D7725"/>
    <w:pPr>
      <w:widowControl w:val="0"/>
      <w:spacing w:line="230" w:lineRule="atLeast"/>
      <w:ind w:hanging="425"/>
    </w:pPr>
    <w:rPr>
      <w:vanish/>
      <w:sz w:val="24"/>
    </w:rPr>
  </w:style>
  <w:style w:type="paragraph" w:customStyle="1" w:styleId="Leiste">
    <w:name w:val="Leiste"/>
    <w:rsid w:val="00045042"/>
    <w:pPr>
      <w:framePr w:w="4315" w:h="2552" w:hSpace="142" w:wrap="auto" w:vAnchor="page" w:hAnchor="page" w:x="7769" w:y="2921"/>
      <w:widowControl w:val="0"/>
      <w:tabs>
        <w:tab w:val="left" w:pos="1134"/>
        <w:tab w:val="left" w:pos="1701"/>
        <w:tab w:val="left" w:pos="8160"/>
      </w:tabs>
      <w:spacing w:line="180" w:lineRule="atLeast"/>
    </w:pPr>
    <w:rPr>
      <w:sz w:val="13"/>
    </w:rPr>
  </w:style>
  <w:style w:type="paragraph" w:customStyle="1" w:styleId="Adresse">
    <w:name w:val="Adresse"/>
    <w:link w:val="AdresseChar"/>
    <w:rsid w:val="009551FE"/>
    <w:pPr>
      <w:widowControl w:val="0"/>
    </w:pPr>
    <w:rPr>
      <w:sz w:val="24"/>
    </w:rPr>
  </w:style>
  <w:style w:type="paragraph" w:customStyle="1" w:styleId="anschrift">
    <w:name w:val="anschrift"/>
    <w:pPr>
      <w:framePr w:w="3969" w:hSpace="142" w:wrap="auto" w:vAnchor="page" w:hAnchor="page" w:x="1362" w:y="2666"/>
      <w:widowControl w:val="0"/>
      <w:jc w:val="center"/>
    </w:pPr>
    <w:rPr>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pPr>
      <w:framePr w:w="3686" w:h="737" w:hRule="exact" w:hSpace="142" w:wrap="auto" w:vAnchor="page" w:hAnchor="page" w:x="1419" w:y="1192"/>
      <w:widowControl w:val="0"/>
    </w:pPr>
    <w:rPr>
      <w:sz w:val="22"/>
    </w:rPr>
  </w:style>
  <w:style w:type="paragraph" w:customStyle="1" w:styleId="Betreff">
    <w:name w:val="Betreff"/>
    <w:basedOn w:val="Adresse"/>
    <w:rsid w:val="00DB149E"/>
    <w:pPr>
      <w:spacing w:before="120"/>
    </w:pPr>
    <w:rPr>
      <w:b/>
    </w:r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vanish/>
      <w:sz w:val="20"/>
    </w:rPr>
  </w:style>
  <w:style w:type="paragraph" w:customStyle="1" w:styleId="mit1">
    <w:name w:val="mit1"/>
    <w:basedOn w:val="Standard"/>
    <w:pPr>
      <w:pBdr>
        <w:bottom w:val="single" w:sz="6" w:space="1" w:color="auto"/>
        <w:right w:val="single" w:sz="6" w:space="1" w:color="auto"/>
      </w:pBdr>
      <w:spacing w:line="480" w:lineRule="auto"/>
      <w:ind w:left="-113"/>
      <w:jc w:val="center"/>
    </w:pPr>
    <w:rPr>
      <w:vanish/>
      <w:sz w:val="20"/>
    </w:rPr>
  </w:style>
  <w:style w:type="paragraph" w:customStyle="1" w:styleId="mit2">
    <w:name w:val="mit2"/>
    <w:basedOn w:val="Standard"/>
    <w:pPr>
      <w:pBdr>
        <w:bottom w:val="single" w:sz="6" w:space="1" w:color="auto"/>
      </w:pBdr>
      <w:spacing w:line="480" w:lineRule="auto"/>
      <w:ind w:left="-102"/>
      <w:jc w:val="center"/>
    </w:pPr>
    <w:rPr>
      <w:vanish/>
      <w:sz w:val="20"/>
    </w:rPr>
  </w:style>
  <w:style w:type="paragraph" w:customStyle="1" w:styleId="mit3">
    <w:name w:val="mit3"/>
    <w:basedOn w:val="Standard"/>
    <w:pPr>
      <w:pBdr>
        <w:right w:val="single" w:sz="6" w:space="1" w:color="auto"/>
      </w:pBdr>
      <w:spacing w:line="480" w:lineRule="auto"/>
    </w:pPr>
    <w:rPr>
      <w:vanish/>
      <w:sz w:val="20"/>
    </w:rPr>
  </w:style>
  <w:style w:type="paragraph" w:styleId="Textkrper">
    <w:name w:val="Body Text"/>
    <w:basedOn w:val="Standard"/>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rsid w:val="00EC55F0"/>
    <w:rPr>
      <w:color w:val="0000FF"/>
      <w:sz w:val="13"/>
      <w:u w:val="none"/>
    </w:rPr>
  </w:style>
  <w:style w:type="paragraph" w:customStyle="1" w:styleId="ADR">
    <w:name w:val="ADR"/>
    <w:basedOn w:val="Standard"/>
  </w:style>
  <w:style w:type="character" w:customStyle="1" w:styleId="Erstellungsdatum">
    <w:name w:val="Erstellungsdatum"/>
    <w:rPr>
      <w:rFonts w:ascii="Arial" w:hAnsi="Arial"/>
      <w:b/>
      <w:vanish/>
      <w:sz w:val="16"/>
    </w:rPr>
  </w:style>
  <w:style w:type="paragraph" w:customStyle="1" w:styleId="Dateiname">
    <w:name w:val="Dateiname"/>
    <w:basedOn w:val="Adresse"/>
    <w:link w:val="DateinameChar"/>
    <w:rsid w:val="003B4F5B"/>
    <w:pPr>
      <w:framePr w:w="9367" w:hSpace="142" w:wrap="around" w:vAnchor="page" w:hAnchor="text" w:y="341"/>
      <w:widowControl/>
    </w:pPr>
    <w:rPr>
      <w:rFonts w:ascii="Arial" w:hAnsi="Arial"/>
      <w:vanish/>
      <w:sz w:val="12"/>
      <w:szCs w:val="12"/>
    </w:rPr>
  </w:style>
  <w:style w:type="character" w:customStyle="1" w:styleId="AdresseChar">
    <w:name w:val="Adresse Char"/>
    <w:link w:val="Adresse"/>
    <w:rsid w:val="009551FE"/>
    <w:rPr>
      <w:sz w:val="24"/>
      <w:lang w:val="de-DE" w:eastAsia="de-DE" w:bidi="ar-SA"/>
    </w:rPr>
  </w:style>
  <w:style w:type="character" w:customStyle="1" w:styleId="DateinameChar">
    <w:name w:val="Dateiname Char"/>
    <w:link w:val="Dateiname"/>
    <w:rsid w:val="003B4F5B"/>
    <w:rPr>
      <w:rFonts w:ascii="Arial" w:hAnsi="Arial"/>
      <w:vanish/>
      <w:sz w:val="12"/>
      <w:szCs w:val="12"/>
      <w:lang w:val="de-DE" w:eastAsia="de-DE" w:bidi="ar-SA"/>
    </w:rPr>
  </w:style>
  <w:style w:type="paragraph" w:styleId="KeinLeerraum">
    <w:name w:val="No Spacing"/>
    <w:uiPriority w:val="1"/>
    <w:qFormat/>
    <w:rsid w:val="008636A0"/>
    <w:pPr>
      <w:overflowPunct w:val="0"/>
      <w:autoSpaceDE w:val="0"/>
      <w:autoSpaceDN w:val="0"/>
      <w:adjustRightInd w:val="0"/>
      <w:textAlignment w:val="baseline"/>
    </w:pPr>
    <w:rPr>
      <w:rFonts w:ascii="Arial" w:hAnsi="Arial"/>
      <w:sz w:val="23"/>
    </w:rPr>
  </w:style>
  <w:style w:type="character" w:customStyle="1" w:styleId="KopfzeileZchn">
    <w:name w:val="Kopfzeile Zchn"/>
    <w:link w:val="Kopfzeile"/>
    <w:rsid w:val="00B66DD0"/>
  </w:style>
  <w:style w:type="character" w:customStyle="1" w:styleId="UnresolvedMention">
    <w:name w:val="Unresolved Mention"/>
    <w:uiPriority w:val="99"/>
    <w:semiHidden/>
    <w:unhideWhenUsed/>
    <w:rsid w:val="00B6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edisches-leben-frankfurt.de/media/haymatloz.pdf" TargetMode="External"/><Relationship Id="rId13" Type="http://schemas.openxmlformats.org/officeDocument/2006/relationships/hyperlink" Target="https://www.bpb.de/internationales/europa/tuerkei/184978/deutsche-im-exil-tuerke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fz-muenchen.de/heftarchiv/2007_1_5_gruettner.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klett.de/sixcms/media.php/229/A00011_6053070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uedisches-leben-frankfurt.de/media/angelika_rieber_gleissberg.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istanbul.edu.tr/statics/astronomi-fen.istanbul.edu.tr/wp-content/uploads/2013/11/almanca_suw_2013_11_S86.pdf" TargetMode="External"/><Relationship Id="rId14" Type="http://schemas.openxmlformats.org/officeDocument/2006/relationships/hyperlink" Target="https://www.br.de/mediathek/podcast/radiowissen/deutsche-im-tuerkischen-exil-wissenschaftsmigration-1933-1945/183285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uedisches-leben-frankfurt.de" TargetMode="External"/><Relationship Id="rId1" Type="http://schemas.openxmlformats.org/officeDocument/2006/relationships/hyperlink" Target="http://www.hlz.hess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3551</CharactersWithSpaces>
  <SharedDoc>false</SharedDoc>
  <HLinks>
    <vt:vector size="72" baseType="variant">
      <vt:variant>
        <vt:i4>655389</vt:i4>
      </vt:variant>
      <vt:variant>
        <vt:i4>18</vt:i4>
      </vt:variant>
      <vt:variant>
        <vt:i4>0</vt:i4>
      </vt:variant>
      <vt:variant>
        <vt:i4>5</vt:i4>
      </vt:variant>
      <vt:variant>
        <vt:lpwstr>https://www.br.de/mediathek/podcast/radiowissen/deutsche-im-tuerkischen-exil-wissenschaftsmigration-1933-1945/1832854</vt:lpwstr>
      </vt:variant>
      <vt:variant>
        <vt:lpwstr/>
      </vt:variant>
      <vt:variant>
        <vt:i4>5242902</vt:i4>
      </vt:variant>
      <vt:variant>
        <vt:i4>15</vt:i4>
      </vt:variant>
      <vt:variant>
        <vt:i4>0</vt:i4>
      </vt:variant>
      <vt:variant>
        <vt:i4>5</vt:i4>
      </vt:variant>
      <vt:variant>
        <vt:lpwstr>https://www.bpb.de/internationales/europa/tuerkei/184978/deutsche-im-exil-tuerkei</vt:lpwstr>
      </vt:variant>
      <vt:variant>
        <vt:lpwstr/>
      </vt:variant>
      <vt:variant>
        <vt:i4>3735637</vt:i4>
      </vt:variant>
      <vt:variant>
        <vt:i4>12</vt:i4>
      </vt:variant>
      <vt:variant>
        <vt:i4>0</vt:i4>
      </vt:variant>
      <vt:variant>
        <vt:i4>5</vt:i4>
      </vt:variant>
      <vt:variant>
        <vt:lpwstr>https://www.ifz-muenchen.de/heftarchiv/2007_1_5_gruettner.pdf</vt:lpwstr>
      </vt:variant>
      <vt:variant>
        <vt:lpwstr/>
      </vt:variant>
      <vt:variant>
        <vt:i4>5636212</vt:i4>
      </vt:variant>
      <vt:variant>
        <vt:i4>9</vt:i4>
      </vt:variant>
      <vt:variant>
        <vt:i4>0</vt:i4>
      </vt:variant>
      <vt:variant>
        <vt:i4>5</vt:i4>
      </vt:variant>
      <vt:variant>
        <vt:lpwstr>https://www2.klett.de/sixcms/media.php/229/A00011_60530704.pdf</vt:lpwstr>
      </vt:variant>
      <vt:variant>
        <vt:lpwstr/>
      </vt:variant>
      <vt:variant>
        <vt:i4>7077990</vt:i4>
      </vt:variant>
      <vt:variant>
        <vt:i4>6</vt:i4>
      </vt:variant>
      <vt:variant>
        <vt:i4>0</vt:i4>
      </vt:variant>
      <vt:variant>
        <vt:i4>5</vt:i4>
      </vt:variant>
      <vt:variant>
        <vt:lpwstr>http://www.juedisches-leben-frankfurt.de/media/angelika_rieber_gleissberg.pdf</vt:lpwstr>
      </vt:variant>
      <vt:variant>
        <vt:lpwstr/>
      </vt:variant>
      <vt:variant>
        <vt:i4>3145852</vt:i4>
      </vt:variant>
      <vt:variant>
        <vt:i4>3</vt:i4>
      </vt:variant>
      <vt:variant>
        <vt:i4>0</vt:i4>
      </vt:variant>
      <vt:variant>
        <vt:i4>5</vt:i4>
      </vt:variant>
      <vt:variant>
        <vt:lpwstr>https://cdn.istanbul.edu.tr/statics/astronomi-fen.istanbul.edu.tr/wp-content/uploads/2013/11/almanca_suw_2013_11_S86.pdf</vt:lpwstr>
      </vt:variant>
      <vt:variant>
        <vt:lpwstr/>
      </vt:variant>
      <vt:variant>
        <vt:i4>589853</vt:i4>
      </vt:variant>
      <vt:variant>
        <vt:i4>0</vt:i4>
      </vt:variant>
      <vt:variant>
        <vt:i4>0</vt:i4>
      </vt:variant>
      <vt:variant>
        <vt:i4>5</vt:i4>
      </vt:variant>
      <vt:variant>
        <vt:lpwstr>https://www.juedisches-leben-frankfurt.de/media/haymatloz.pdf</vt:lpwstr>
      </vt:variant>
      <vt:variant>
        <vt:lpwstr/>
      </vt:variant>
      <vt:variant>
        <vt:i4>524352</vt:i4>
      </vt:variant>
      <vt:variant>
        <vt:i4>12</vt:i4>
      </vt:variant>
      <vt:variant>
        <vt:i4>0</vt:i4>
      </vt:variant>
      <vt:variant>
        <vt:i4>5</vt:i4>
      </vt:variant>
      <vt:variant>
        <vt:lpwstr>http://www.juedisches-leben-frankfurt.de/</vt:lpwstr>
      </vt:variant>
      <vt:variant>
        <vt:lpwstr/>
      </vt:variant>
      <vt:variant>
        <vt:i4>786446</vt:i4>
      </vt:variant>
      <vt:variant>
        <vt:i4>9</vt:i4>
      </vt:variant>
      <vt:variant>
        <vt:i4>0</vt:i4>
      </vt:variant>
      <vt:variant>
        <vt:i4>5</vt:i4>
      </vt:variant>
      <vt:variant>
        <vt:lpwstr>http://www.hlz.hessen.de/</vt:lpwstr>
      </vt:variant>
      <vt:variant>
        <vt:lpwstr/>
      </vt:variant>
      <vt:variant>
        <vt:i4>524352</vt:i4>
      </vt:variant>
      <vt:variant>
        <vt:i4>6</vt:i4>
      </vt:variant>
      <vt:variant>
        <vt:i4>0</vt:i4>
      </vt:variant>
      <vt:variant>
        <vt:i4>5</vt:i4>
      </vt:variant>
      <vt:variant>
        <vt:lpwstr>http://www.juedisches-leben-frankfurt.de/</vt:lpwstr>
      </vt:variant>
      <vt:variant>
        <vt:lpwstr/>
      </vt:variant>
      <vt:variant>
        <vt:i4>786446</vt:i4>
      </vt:variant>
      <vt:variant>
        <vt:i4>3</vt:i4>
      </vt:variant>
      <vt:variant>
        <vt:i4>0</vt:i4>
      </vt:variant>
      <vt:variant>
        <vt:i4>5</vt:i4>
      </vt:variant>
      <vt:variant>
        <vt:lpwstr>http://www.hlz.hessen.de/</vt:lpwstr>
      </vt:variant>
      <vt:variant>
        <vt:lpwstr/>
      </vt:variant>
      <vt:variant>
        <vt:i4>1179718</vt:i4>
      </vt:variant>
      <vt:variant>
        <vt:i4>-1</vt:i4>
      </vt:variant>
      <vt:variant>
        <vt:i4>1057</vt:i4>
      </vt:variant>
      <vt:variant>
        <vt:i4>1</vt:i4>
      </vt:variant>
      <vt:variant>
        <vt:lpwstr>http://portal-auth.intern.hessen.de/irj/servlet/prt/portal/prtroot/slimp.CMReader/zentral_15/zentral_Intranet/med/26f/26f5a819-ca75-01e7-6cda-4d28a59560bb,11111111-1111-1111-1111-111111111111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cp:lastModifiedBy>Mallm, René (HLZ)</cp:lastModifiedBy>
  <cp:revision>2</cp:revision>
  <cp:lastPrinted>2020-01-20T14:33:00Z</cp:lastPrinted>
  <dcterms:created xsi:type="dcterms:W3CDTF">2024-07-05T08:36:00Z</dcterms:created>
  <dcterms:modified xsi:type="dcterms:W3CDTF">2024-07-05T08:36:00Z</dcterms:modified>
</cp:coreProperties>
</file>